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8" w:type="dxa"/>
        <w:tblLayout w:type="fixed"/>
        <w:tblLook w:val="04A0" w:firstRow="1" w:lastRow="0" w:firstColumn="1" w:lastColumn="0" w:noHBand="0" w:noVBand="1"/>
      </w:tblPr>
      <w:tblGrid>
        <w:gridCol w:w="738"/>
        <w:gridCol w:w="14012"/>
        <w:gridCol w:w="28"/>
      </w:tblGrid>
      <w:tr w:rsidR="00AE1E1E" w:rsidTr="00C0747E">
        <w:trPr>
          <w:gridAfter w:val="1"/>
          <w:wAfter w:w="2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tcPr>
          <w:p w:rsidR="00AE1E1E" w:rsidRPr="00D37A98" w:rsidRDefault="00AE1E1E" w:rsidP="00601669">
            <w:pPr>
              <w:rPr>
                <w:rFonts w:ascii="Tahoma" w:hAnsi="Tahoma" w:cs="Tahoma"/>
                <w:sz w:val="18"/>
                <w:szCs w:val="18"/>
              </w:rPr>
            </w:pPr>
          </w:p>
        </w:tc>
      </w:tr>
      <w:tr w:rsidR="00AE1E1E" w:rsidTr="00C0747E">
        <w:trPr>
          <w:gridAfter w:val="1"/>
          <w:wAfter w:w="28" w:type="dxa"/>
          <w:cantSplit/>
          <w:trHeight w:val="1870"/>
        </w:trPr>
        <w:tc>
          <w:tcPr>
            <w:tcW w:w="738" w:type="dxa"/>
            <w:textDirection w:val="btLr"/>
          </w:tcPr>
          <w:p w:rsidR="00BA036A" w:rsidRPr="00BA036A" w:rsidRDefault="00C0747E" w:rsidP="00C0747E">
            <w:pPr>
              <w:ind w:left="113" w:right="113"/>
              <w:rPr>
                <w:rFonts w:ascii="Tahoma" w:hAnsi="Tahoma" w:cs="Tahoma"/>
                <w:b/>
                <w:i/>
                <w:sz w:val="18"/>
                <w:szCs w:val="18"/>
              </w:rPr>
            </w:pPr>
            <w:r>
              <w:rPr>
                <w:rFonts w:ascii="Tahoma" w:hAnsi="Tahoma" w:cs="Tahoma"/>
                <w:b/>
                <w:i/>
                <w:sz w:val="18"/>
                <w:szCs w:val="18"/>
              </w:rPr>
              <w:t>Third Grade</w:t>
            </w:r>
          </w:p>
        </w:tc>
        <w:tc>
          <w:tcPr>
            <w:tcW w:w="14012" w:type="dxa"/>
          </w:tcPr>
          <w:p w:rsidR="00C0747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C0747E" w:rsidRPr="004C129A" w:rsidRDefault="00C0747E" w:rsidP="00C0747E">
            <w:pPr>
              <w:rPr>
                <w:rFonts w:ascii="Tahoma" w:eastAsia="Times New Roman" w:hAnsi="Tahoma" w:cs="Tahoma"/>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I will be able to follow the rules and procedures of the library.</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rules, procedures, and habit</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Whole group read aloud</w:t>
            </w:r>
          </w:p>
          <w:p w:rsidR="00C0747E" w:rsidRPr="004C129A" w:rsidRDefault="00C0747E" w:rsidP="00C0747E">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 xml:space="preserve">Read aloud </w:t>
            </w:r>
            <w:r w:rsidRPr="004C129A">
              <w:rPr>
                <w:rFonts w:ascii="Tahoma" w:eastAsia="Times New Roman" w:hAnsi="Tahoma" w:cs="Tahoma"/>
                <w:i/>
                <w:sz w:val="16"/>
                <w:szCs w:val="16"/>
                <w:u w:val="single"/>
              </w:rPr>
              <w:t>Skippy</w:t>
            </w:r>
            <w:r>
              <w:rPr>
                <w:rFonts w:ascii="Tahoma" w:eastAsia="Times New Roman" w:hAnsi="Tahoma" w:cs="Tahoma"/>
                <w:i/>
                <w:sz w:val="16"/>
                <w:szCs w:val="16"/>
                <w:u w:val="single"/>
              </w:rPr>
              <w:t xml:space="preserve"> </w:t>
            </w:r>
            <w:r>
              <w:rPr>
                <w:rFonts w:ascii="Tahoma" w:eastAsia="Times New Roman" w:hAnsi="Tahoma" w:cs="Tahoma"/>
                <w:i/>
                <w:sz w:val="16"/>
                <w:szCs w:val="16"/>
                <w:u w:val="single"/>
              </w:rPr>
              <w:t>J</w:t>
            </w:r>
            <w:r w:rsidRPr="004C129A">
              <w:rPr>
                <w:rFonts w:ascii="Tahoma" w:eastAsia="Times New Roman" w:hAnsi="Tahoma" w:cs="Tahoma"/>
                <w:i/>
                <w:sz w:val="16"/>
                <w:szCs w:val="16"/>
                <w:u w:val="single"/>
              </w:rPr>
              <w:t>on Jones</w:t>
            </w:r>
            <w:r w:rsidRPr="004C129A">
              <w:rPr>
                <w:rFonts w:ascii="Tahoma" w:eastAsia="Times New Roman" w:hAnsi="Tahoma" w:cs="Tahoma"/>
                <w:i/>
                <w:sz w:val="16"/>
                <w:szCs w:val="16"/>
              </w:rPr>
              <w:t xml:space="preserve"> and relate it to their experience today.  Go over AUP, Library rules, behavior, and expectations.  Review good book care habits and show examples of poor habits. Review shelf locations for new students and then let them check out one book per person.</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C0747E" w:rsidRPr="0024645A" w:rsidRDefault="00C0747E" w:rsidP="00C0747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RED sub folder</w:t>
            </w:r>
          </w:p>
          <w:p w:rsidR="00C0747E" w:rsidRPr="0024645A" w:rsidRDefault="00C0747E" w:rsidP="00C0747E">
            <w:pPr>
              <w:rPr>
                <w:rFonts w:ascii="Tahoma" w:eastAsia="Times New Roman" w:hAnsi="Tahoma" w:cs="Tahoma"/>
                <w:b/>
                <w:i/>
                <w:sz w:val="16"/>
                <w:szCs w:val="16"/>
              </w:rPr>
            </w:pPr>
            <w:bookmarkStart w:id="0" w:name="_GoBack"/>
            <w:r w:rsidRPr="0024645A">
              <w:rPr>
                <w:rFonts w:ascii="Tahoma" w:eastAsia="Times New Roman" w:hAnsi="Tahoma" w:cs="Tahoma"/>
                <w:b/>
                <w:i/>
                <w:sz w:val="16"/>
                <w:szCs w:val="16"/>
                <w:u w:val="single"/>
              </w:rPr>
              <w:t>H</w:t>
            </w:r>
            <w:bookmarkEnd w:id="0"/>
            <w:r w:rsidRPr="0024645A">
              <w:rPr>
                <w:rFonts w:ascii="Tahoma" w:eastAsia="Times New Roman" w:hAnsi="Tahoma" w:cs="Tahoma"/>
                <w:b/>
                <w:i/>
                <w:sz w:val="16"/>
                <w:szCs w:val="16"/>
                <w:u w:val="single"/>
              </w:rPr>
              <w:t>omework</w:t>
            </w:r>
            <w:r w:rsidRPr="0024645A">
              <w:rPr>
                <w:rFonts w:ascii="Tahoma" w:eastAsia="Times New Roman" w:hAnsi="Tahoma" w:cs="Tahoma"/>
                <w:b/>
                <w:i/>
                <w:sz w:val="16"/>
                <w:szCs w:val="16"/>
              </w:rPr>
              <w:t>:  none</w:t>
            </w:r>
          </w:p>
          <w:p w:rsidR="00AE1E1E" w:rsidRDefault="00C0747E" w:rsidP="00C0747E">
            <w:pPr>
              <w:rPr>
                <w:rFonts w:ascii="Tahoma" w:hAnsi="Tahoma" w:cs="Tahoma"/>
                <w:sz w:val="24"/>
                <w:szCs w:val="24"/>
              </w:rPr>
            </w:pPr>
            <w:r w:rsidRPr="0024645A">
              <w:rPr>
                <w:rFonts w:ascii="Tahoma" w:eastAsia="Times New Roman" w:hAnsi="Tahoma" w:cs="Tahoma"/>
                <w:b/>
                <w:i/>
                <w:sz w:val="16"/>
                <w:szCs w:val="16"/>
              </w:rPr>
              <w:t>Check out books</w:t>
            </w:r>
          </w:p>
        </w:tc>
      </w:tr>
      <w:tr w:rsidR="00AE1E1E" w:rsidTr="00C0747E">
        <w:trPr>
          <w:gridAfter w:val="1"/>
          <w:wAfter w:w="2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tcPr>
          <w:p w:rsidR="00AE1E1E" w:rsidRPr="00D37A98" w:rsidRDefault="00AE1E1E" w:rsidP="00E52D47">
            <w:pPr>
              <w:rPr>
                <w:rFonts w:ascii="Tahoma" w:hAnsi="Tahoma" w:cs="Tahoma"/>
                <w:i/>
                <w:sz w:val="20"/>
                <w:szCs w:val="20"/>
              </w:rPr>
            </w:pPr>
          </w:p>
        </w:tc>
      </w:tr>
      <w:tr w:rsidR="00AE1E1E" w:rsidTr="00C0747E">
        <w:trPr>
          <w:gridAfter w:val="1"/>
          <w:wAfter w:w="28" w:type="dxa"/>
          <w:cantSplit/>
          <w:trHeight w:val="1862"/>
        </w:trPr>
        <w:tc>
          <w:tcPr>
            <w:tcW w:w="738" w:type="dxa"/>
            <w:textDirection w:val="btLr"/>
          </w:tcPr>
          <w:p w:rsidR="00AE1E1E" w:rsidRPr="00F4125C" w:rsidRDefault="008403A7" w:rsidP="00E52D47">
            <w:pPr>
              <w:ind w:left="113" w:right="113"/>
              <w:rPr>
                <w:rFonts w:ascii="Tahoma" w:hAnsi="Tahoma" w:cs="Tahoma"/>
                <w:b/>
                <w:sz w:val="20"/>
                <w:szCs w:val="20"/>
              </w:rPr>
            </w:pPr>
            <w:r>
              <w:rPr>
                <w:rFonts w:ascii="Tahoma" w:hAnsi="Tahoma" w:cs="Tahoma"/>
                <w:b/>
                <w:i/>
                <w:sz w:val="18"/>
                <w:szCs w:val="18"/>
              </w:rPr>
              <w:t xml:space="preserve"> </w:t>
            </w:r>
            <w:r w:rsidR="00C0747E" w:rsidRPr="00E52D47">
              <w:rPr>
                <w:rFonts w:ascii="Tahoma" w:hAnsi="Tahoma" w:cs="Tahoma"/>
                <w:b/>
                <w:i/>
                <w:sz w:val="18"/>
                <w:szCs w:val="18"/>
              </w:rPr>
              <w:t>Second</w:t>
            </w:r>
            <w:r w:rsidR="00C0747E">
              <w:rPr>
                <w:rFonts w:ascii="Tahoma" w:hAnsi="Tahoma" w:cs="Tahoma"/>
                <w:b/>
                <w:i/>
                <w:sz w:val="18"/>
                <w:szCs w:val="18"/>
              </w:rPr>
              <w:t xml:space="preserve"> Grade</w:t>
            </w:r>
          </w:p>
        </w:tc>
        <w:tc>
          <w:tcPr>
            <w:tcW w:w="14012" w:type="dxa"/>
          </w:tcPr>
          <w:p w:rsidR="00C0747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C0747E" w:rsidRPr="004C129A" w:rsidRDefault="00C0747E" w:rsidP="00C0747E">
            <w:pPr>
              <w:rPr>
                <w:rFonts w:ascii="Tahoma" w:eastAsia="Times New Roman" w:hAnsi="Tahoma" w:cs="Tahoma"/>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I will be able to follow the rules and procedures of the library.</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rules, procedures, and habit</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Whole group read aloud</w:t>
            </w:r>
          </w:p>
          <w:p w:rsidR="00C0747E" w:rsidRPr="00886067" w:rsidRDefault="00C0747E" w:rsidP="00C0747E">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Whole group read aloud</w:t>
            </w:r>
            <w:r w:rsidRPr="00886067">
              <w:rPr>
                <w:rFonts w:ascii="Tahoma" w:eastAsia="Times New Roman" w:hAnsi="Tahoma" w:cs="Tahoma"/>
                <w:i/>
                <w:sz w:val="16"/>
                <w:szCs w:val="16"/>
              </w:rPr>
              <w:t xml:space="preserve"> </w:t>
            </w:r>
            <w:r w:rsidRPr="00886067">
              <w:rPr>
                <w:rFonts w:ascii="Tahoma" w:eastAsia="Times New Roman" w:hAnsi="Tahoma" w:cs="Tahoma"/>
                <w:i/>
                <w:sz w:val="16"/>
                <w:szCs w:val="16"/>
                <w:u w:val="single"/>
              </w:rPr>
              <w:t>A Book for Chester</w:t>
            </w:r>
            <w:r w:rsidRPr="00886067">
              <w:rPr>
                <w:rFonts w:ascii="Tahoma" w:eastAsia="Times New Roman" w:hAnsi="Tahoma" w:cs="Tahoma"/>
                <w:i/>
                <w:sz w:val="16"/>
                <w:szCs w:val="16"/>
              </w:rPr>
              <w:t>.   Go over AUP, Library rules, behavior, and expectations.  Review good book care habits and show examples of poor habits. Review shelf locations for new students and have them complete the book page.</w:t>
            </w:r>
          </w:p>
          <w:p w:rsidR="00C0747E" w:rsidRPr="00F969CE" w:rsidRDefault="00C0747E" w:rsidP="00C0747E">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C0747E" w:rsidRPr="0024645A" w:rsidRDefault="00C0747E" w:rsidP="00C0747E">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RED sub folder</w:t>
            </w:r>
          </w:p>
          <w:p w:rsidR="00C0747E" w:rsidRPr="0024645A" w:rsidRDefault="00C0747E" w:rsidP="00C0747E">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C0747E" w:rsidP="00C0747E">
            <w:pPr>
              <w:rPr>
                <w:rFonts w:ascii="Tahoma" w:hAnsi="Tahoma" w:cs="Tahoma"/>
                <w:sz w:val="24"/>
                <w:szCs w:val="24"/>
              </w:rPr>
            </w:pPr>
            <w:r w:rsidRPr="0024645A">
              <w:rPr>
                <w:rFonts w:ascii="Tahoma" w:eastAsia="Times New Roman" w:hAnsi="Tahoma" w:cs="Tahoma"/>
                <w:b/>
                <w:i/>
                <w:sz w:val="16"/>
                <w:szCs w:val="16"/>
              </w:rPr>
              <w:t>Check out books</w:t>
            </w:r>
          </w:p>
        </w:tc>
      </w:tr>
      <w:tr w:rsidR="00AE1E1E" w:rsidTr="00C0747E">
        <w:trPr>
          <w:gridAfter w:val="1"/>
          <w:wAfter w:w="2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tcPr>
          <w:p w:rsidR="00AE1E1E" w:rsidRPr="00D37A98" w:rsidRDefault="00AE1E1E" w:rsidP="008403A7">
            <w:pPr>
              <w:rPr>
                <w:rFonts w:ascii="Tahoma" w:hAnsi="Tahoma" w:cs="Tahoma"/>
                <w:i/>
                <w:sz w:val="20"/>
                <w:szCs w:val="20"/>
              </w:rPr>
            </w:pPr>
          </w:p>
        </w:tc>
      </w:tr>
      <w:tr w:rsidR="00AE1E1E" w:rsidTr="00C0747E">
        <w:trPr>
          <w:gridAfter w:val="1"/>
          <w:wAfter w:w="28" w:type="dxa"/>
          <w:cantSplit/>
          <w:trHeight w:val="1870"/>
        </w:trPr>
        <w:tc>
          <w:tcPr>
            <w:tcW w:w="738" w:type="dxa"/>
            <w:textDirection w:val="btLr"/>
          </w:tcPr>
          <w:p w:rsidR="00E52D47" w:rsidRPr="00F4125C" w:rsidRDefault="006B563C" w:rsidP="00E52D47">
            <w:pPr>
              <w:ind w:left="113" w:right="113"/>
              <w:jc w:val="center"/>
              <w:rPr>
                <w:rFonts w:ascii="Tahoma" w:hAnsi="Tahoma" w:cs="Tahoma"/>
                <w:b/>
                <w:sz w:val="20"/>
                <w:szCs w:val="20"/>
              </w:rPr>
            </w:pPr>
            <w:r w:rsidRPr="00C0747E">
              <w:rPr>
                <w:rFonts w:ascii="Tahoma" w:hAnsi="Tahoma" w:cs="Tahoma"/>
                <w:b/>
                <w:i/>
                <w:sz w:val="18"/>
                <w:szCs w:val="18"/>
              </w:rPr>
              <w:t>First Grade</w:t>
            </w:r>
          </w:p>
        </w:tc>
        <w:tc>
          <w:tcPr>
            <w:tcW w:w="14012" w:type="dxa"/>
          </w:tcPr>
          <w:p w:rsidR="006B563C"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6B563C" w:rsidRPr="004C129A" w:rsidRDefault="006B563C" w:rsidP="006B563C">
            <w:pPr>
              <w:rPr>
                <w:rFonts w:ascii="Tahoma" w:eastAsia="Times New Roman" w:hAnsi="Tahoma" w:cs="Tahoma"/>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I will be able to follow the rules and procedures of the library.</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rules, procedures, and habit</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Whole group read aloud</w:t>
            </w:r>
          </w:p>
          <w:p w:rsidR="006B563C" w:rsidRPr="00F2477D" w:rsidRDefault="006B563C" w:rsidP="006B563C">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Pr="00F2477D">
              <w:rPr>
                <w:rFonts w:ascii="Tahoma" w:eastAsia="Times New Roman" w:hAnsi="Tahoma" w:cs="Tahoma"/>
                <w:i/>
                <w:sz w:val="16"/>
                <w:szCs w:val="16"/>
              </w:rPr>
              <w:t xml:space="preserve">Whole group read aloud </w:t>
            </w:r>
            <w:r w:rsidRPr="00F2477D">
              <w:rPr>
                <w:rFonts w:ascii="Tahoma" w:eastAsia="Times New Roman" w:hAnsi="Tahoma" w:cs="Tahoma"/>
                <w:i/>
                <w:sz w:val="16"/>
                <w:szCs w:val="16"/>
                <w:u w:val="single"/>
              </w:rPr>
              <w:t>Marley Goes to School</w:t>
            </w:r>
            <w:r w:rsidRPr="00F2477D">
              <w:rPr>
                <w:rFonts w:ascii="Tahoma" w:eastAsia="Times New Roman" w:hAnsi="Tahoma" w:cs="Tahoma"/>
                <w:i/>
                <w:sz w:val="16"/>
                <w:szCs w:val="16"/>
              </w:rPr>
              <w:t>.  Go over AUP, Library rules, behavior, and expectations.  Review good book care habits and show examples of poor habits. Review shelf locations for new students and have them complete the book page.</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6B563C" w:rsidRPr="0024645A" w:rsidRDefault="006B563C" w:rsidP="006B563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RED sub folder</w:t>
            </w:r>
          </w:p>
          <w:p w:rsidR="006B563C" w:rsidRPr="0024645A" w:rsidRDefault="006B563C" w:rsidP="006B563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AE1E1E" w:rsidP="00C0747E">
            <w:pPr>
              <w:rPr>
                <w:rFonts w:ascii="Tahoma" w:hAnsi="Tahoma" w:cs="Tahoma"/>
                <w:sz w:val="24"/>
                <w:szCs w:val="24"/>
              </w:rPr>
            </w:pPr>
          </w:p>
        </w:tc>
      </w:tr>
      <w:tr w:rsidR="00C0747E" w:rsidTr="006B563C">
        <w:trPr>
          <w:cantSplit/>
          <w:trHeight w:val="197"/>
        </w:trPr>
        <w:tc>
          <w:tcPr>
            <w:tcW w:w="738" w:type="dxa"/>
            <w:textDirection w:val="btLr"/>
          </w:tcPr>
          <w:p w:rsidR="00C0747E" w:rsidRPr="00C0747E" w:rsidRDefault="00C0747E" w:rsidP="00D37A98">
            <w:pPr>
              <w:ind w:left="113" w:right="113"/>
              <w:jc w:val="center"/>
              <w:rPr>
                <w:rFonts w:ascii="Tahoma" w:hAnsi="Tahoma" w:cs="Tahoma"/>
                <w:b/>
                <w:i/>
                <w:sz w:val="18"/>
                <w:szCs w:val="18"/>
              </w:rPr>
            </w:pPr>
          </w:p>
        </w:tc>
        <w:tc>
          <w:tcPr>
            <w:tcW w:w="14040" w:type="dxa"/>
            <w:gridSpan w:val="2"/>
          </w:tcPr>
          <w:p w:rsidR="00C0747E" w:rsidRDefault="00C0747E" w:rsidP="006B563C"/>
        </w:tc>
      </w:tr>
      <w:tr w:rsidR="00C0747E" w:rsidTr="00C0747E">
        <w:tc>
          <w:tcPr>
            <w:tcW w:w="738" w:type="dxa"/>
            <w:textDirection w:val="btLr"/>
            <w:vAlign w:val="center"/>
          </w:tcPr>
          <w:p w:rsidR="00C0747E" w:rsidRDefault="00C0747E" w:rsidP="006B563C">
            <w:pPr>
              <w:ind w:left="113" w:right="113"/>
              <w:rPr>
                <w:rFonts w:ascii="Tahoma" w:hAnsi="Tahoma" w:cs="Tahoma"/>
                <w:b/>
                <w:i/>
                <w:sz w:val="16"/>
                <w:szCs w:val="16"/>
              </w:rPr>
            </w:pPr>
            <w:r>
              <w:rPr>
                <w:rFonts w:ascii="Tahoma" w:hAnsi="Tahoma" w:cs="Tahoma"/>
                <w:b/>
                <w:i/>
                <w:sz w:val="16"/>
                <w:szCs w:val="16"/>
              </w:rPr>
              <w:t>F</w:t>
            </w:r>
            <w:r w:rsidRPr="006B563C">
              <w:rPr>
                <w:rFonts w:ascii="Tahoma" w:hAnsi="Tahoma" w:cs="Tahoma"/>
                <w:b/>
                <w:i/>
                <w:sz w:val="18"/>
                <w:szCs w:val="18"/>
              </w:rPr>
              <w:t>ourth/Fifth</w:t>
            </w:r>
            <w:r w:rsidR="006B563C" w:rsidRPr="006B563C">
              <w:rPr>
                <w:rFonts w:ascii="Tahoma" w:hAnsi="Tahoma" w:cs="Tahoma"/>
                <w:b/>
                <w:i/>
                <w:sz w:val="18"/>
                <w:szCs w:val="18"/>
              </w:rPr>
              <w:t xml:space="preserve"> Grade</w:t>
            </w:r>
          </w:p>
          <w:p w:rsidR="00C0747E" w:rsidRDefault="00C0747E" w:rsidP="00AE1E1E"/>
        </w:tc>
        <w:tc>
          <w:tcPr>
            <w:tcW w:w="14040" w:type="dxa"/>
            <w:gridSpan w:val="2"/>
          </w:tcPr>
          <w:p w:rsidR="00C0747E" w:rsidRDefault="00C0747E"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b/>
                <w:i/>
                <w:sz w:val="16"/>
                <w:szCs w:val="16"/>
              </w:rPr>
              <w:t>PL 4.4 Students demonstrate the ability to accept the rights and responsibilities for self and others.</w:t>
            </w:r>
          </w:p>
          <w:p w:rsidR="00C0747E" w:rsidRPr="004C129A" w:rsidRDefault="00C0747E" w:rsidP="00DB5458">
            <w:pPr>
              <w:rPr>
                <w:rFonts w:ascii="Tahoma" w:eastAsia="Times New Roman" w:hAnsi="Tahoma" w:cs="Tahoma"/>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I will be able to follow the rules and procedures of the library.</w:t>
            </w:r>
          </w:p>
          <w:p w:rsidR="00C0747E" w:rsidRPr="00F969CE" w:rsidRDefault="00C0747E"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rules, procedures, and habit</w:t>
            </w:r>
          </w:p>
          <w:p w:rsidR="00C0747E" w:rsidRPr="00F969CE" w:rsidRDefault="00C0747E"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Whole group read aloud</w:t>
            </w:r>
          </w:p>
          <w:p w:rsidR="00C0747E" w:rsidRPr="001616CB" w:rsidRDefault="00C0747E" w:rsidP="001616CB">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Pr="001616CB">
              <w:rPr>
                <w:rFonts w:ascii="Tahoma" w:eastAsia="Times New Roman" w:hAnsi="Tahoma" w:cs="Tahoma"/>
                <w:i/>
                <w:sz w:val="16"/>
                <w:szCs w:val="16"/>
              </w:rPr>
              <w:t>Go over AUP, Library rules, behavior, and expectations.  Review good book care habits and show examples of poor habits. Review shelf locations for new students and then let them check out one book per person.</w:t>
            </w:r>
          </w:p>
          <w:p w:rsidR="00C0747E" w:rsidRPr="00F969CE" w:rsidRDefault="00C0747E"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C0747E" w:rsidRPr="0024645A" w:rsidRDefault="00C0747E"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RED sub folder</w:t>
            </w:r>
          </w:p>
          <w:p w:rsidR="00C0747E" w:rsidRPr="0024645A" w:rsidRDefault="00C0747E"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C0747E" w:rsidRPr="00D37A98" w:rsidRDefault="00C0747E" w:rsidP="00AE1E1E">
            <w:pPr>
              <w:rPr>
                <w:rFonts w:ascii="Tahoma" w:hAnsi="Tahoma" w:cs="Tahoma"/>
                <w:b/>
                <w:i/>
                <w:sz w:val="18"/>
                <w:szCs w:val="18"/>
              </w:rPr>
            </w:pPr>
            <w:r w:rsidRPr="0024645A">
              <w:rPr>
                <w:rFonts w:ascii="Tahoma" w:eastAsia="Times New Roman" w:hAnsi="Tahoma" w:cs="Tahoma"/>
                <w:b/>
                <w:i/>
                <w:sz w:val="16"/>
                <w:szCs w:val="16"/>
              </w:rPr>
              <w:t>Check out books</w:t>
            </w:r>
          </w:p>
        </w:tc>
      </w:tr>
      <w:tr w:rsidR="00C0747E" w:rsidTr="006B563C">
        <w:trPr>
          <w:cantSplit/>
          <w:trHeight w:val="2042"/>
        </w:trPr>
        <w:tc>
          <w:tcPr>
            <w:tcW w:w="738" w:type="dxa"/>
            <w:textDirection w:val="btLr"/>
          </w:tcPr>
          <w:p w:rsidR="00C0747E" w:rsidRPr="006B563C" w:rsidRDefault="006B563C" w:rsidP="00D37A98">
            <w:pPr>
              <w:ind w:left="113" w:right="113"/>
              <w:jc w:val="center"/>
              <w:rPr>
                <w:rFonts w:ascii="Tahoma" w:hAnsi="Tahoma" w:cs="Tahoma"/>
                <w:b/>
                <w:i/>
                <w:sz w:val="18"/>
                <w:szCs w:val="18"/>
              </w:rPr>
            </w:pPr>
            <w:r w:rsidRPr="006B563C">
              <w:rPr>
                <w:rFonts w:ascii="Tahoma" w:hAnsi="Tahoma" w:cs="Tahoma"/>
                <w:b/>
                <w:i/>
                <w:sz w:val="18"/>
                <w:szCs w:val="18"/>
              </w:rPr>
              <w:lastRenderedPageBreak/>
              <w:t>Kindergarten</w:t>
            </w:r>
          </w:p>
        </w:tc>
        <w:tc>
          <w:tcPr>
            <w:tcW w:w="14040" w:type="dxa"/>
            <w:gridSpan w:val="2"/>
          </w:tcPr>
          <w:p w:rsidR="006B563C" w:rsidRDefault="00C0747E" w:rsidP="006B563C">
            <w:pPr>
              <w:rPr>
                <w:rFonts w:ascii="Tahoma" w:eastAsia="Times New Roman" w:hAnsi="Tahoma" w:cs="Tahoma"/>
                <w:b/>
                <w:i/>
                <w:sz w:val="16"/>
                <w:szCs w:val="16"/>
              </w:rPr>
            </w:pPr>
            <w:r w:rsidRPr="00C436E9">
              <w:rPr>
                <w:rFonts w:ascii="Tahoma" w:hAnsi="Tahoma" w:cs="Tahoma"/>
                <w:b/>
                <w:i/>
                <w:sz w:val="18"/>
                <w:szCs w:val="18"/>
              </w:rPr>
              <w:t xml:space="preserve"> </w:t>
            </w:r>
            <w:r w:rsidR="006B563C" w:rsidRPr="00F969CE">
              <w:rPr>
                <w:rFonts w:ascii="Tahoma" w:eastAsia="Times New Roman" w:hAnsi="Tahoma" w:cs="Tahoma"/>
                <w:b/>
                <w:i/>
                <w:sz w:val="16"/>
                <w:szCs w:val="16"/>
                <w:u w:val="single"/>
              </w:rPr>
              <w:t>Standard</w:t>
            </w:r>
            <w:r w:rsidR="006B563C" w:rsidRPr="00F969CE">
              <w:rPr>
                <w:rFonts w:ascii="Tahoma" w:eastAsia="Times New Roman" w:hAnsi="Tahoma" w:cs="Tahoma"/>
                <w:b/>
                <w:i/>
                <w:sz w:val="16"/>
                <w:szCs w:val="16"/>
              </w:rPr>
              <w:t xml:space="preserve">:  </w:t>
            </w:r>
            <w:r w:rsidR="006B563C">
              <w:rPr>
                <w:rFonts w:ascii="Tahoma" w:eastAsia="Times New Roman" w:hAnsi="Tahoma" w:cs="Tahoma"/>
                <w:b/>
                <w:i/>
                <w:sz w:val="16"/>
                <w:szCs w:val="16"/>
              </w:rPr>
              <w:t>PL 4.4 Students demonstrate the ability to accept the rights and responsibilities for self and others.</w:t>
            </w:r>
          </w:p>
          <w:p w:rsidR="006B563C" w:rsidRPr="004C129A" w:rsidRDefault="006B563C" w:rsidP="006B563C">
            <w:pPr>
              <w:rPr>
                <w:rFonts w:ascii="Tahoma" w:eastAsia="Times New Roman" w:hAnsi="Tahoma" w:cs="Tahoma"/>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I will be able to follow the rules and procedures of the library.</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rules, procedures, and habit</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Pr="004C129A">
              <w:rPr>
                <w:rFonts w:ascii="Tahoma" w:eastAsia="Times New Roman" w:hAnsi="Tahoma" w:cs="Tahoma"/>
                <w:i/>
                <w:sz w:val="16"/>
                <w:szCs w:val="16"/>
              </w:rPr>
              <w:t>Whole group read aloud</w:t>
            </w:r>
          </w:p>
          <w:p w:rsidR="006B563C" w:rsidRPr="001616CB" w:rsidRDefault="006B563C" w:rsidP="006B563C">
            <w:pPr>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Pr="001616CB">
              <w:rPr>
                <w:rFonts w:ascii="Tahoma" w:eastAsia="Times New Roman" w:hAnsi="Tahoma" w:cs="Tahoma"/>
                <w:i/>
                <w:sz w:val="16"/>
                <w:szCs w:val="16"/>
              </w:rPr>
              <w:t xml:space="preserve">Library rules, behavior, and expectations. Read aloud:  </w:t>
            </w:r>
            <w:r w:rsidRPr="001616CB">
              <w:rPr>
                <w:rFonts w:ascii="Tahoma" w:eastAsia="Times New Roman" w:hAnsi="Tahoma" w:cs="Tahoma"/>
                <w:i/>
                <w:sz w:val="16"/>
                <w:szCs w:val="16"/>
                <w:u w:val="single"/>
              </w:rPr>
              <w:t xml:space="preserve">Howard B </w:t>
            </w:r>
            <w:proofErr w:type="spellStart"/>
            <w:r w:rsidRPr="001616CB">
              <w:rPr>
                <w:rFonts w:ascii="Tahoma" w:eastAsia="Times New Roman" w:hAnsi="Tahoma" w:cs="Tahoma"/>
                <w:i/>
                <w:sz w:val="16"/>
                <w:szCs w:val="16"/>
                <w:u w:val="single"/>
              </w:rPr>
              <w:t>Wigglebottom</w:t>
            </w:r>
            <w:proofErr w:type="spellEnd"/>
            <w:r w:rsidRPr="001616CB">
              <w:rPr>
                <w:rFonts w:ascii="Tahoma" w:eastAsia="Times New Roman" w:hAnsi="Tahoma" w:cs="Tahoma"/>
                <w:i/>
                <w:sz w:val="16"/>
                <w:szCs w:val="16"/>
              </w:rPr>
              <w:t xml:space="preserve"> Learns to Listen – lead into the library behavior discussion.  Talk about what color day they come to see me.  Sit in a circle and roll the ball to share name and favorite thing.  Then read aloud:  </w:t>
            </w:r>
            <w:r w:rsidRPr="001616CB">
              <w:rPr>
                <w:rFonts w:ascii="Tahoma" w:eastAsia="Times New Roman" w:hAnsi="Tahoma" w:cs="Tahoma"/>
                <w:i/>
                <w:sz w:val="16"/>
                <w:szCs w:val="16"/>
                <w:u w:val="single"/>
              </w:rPr>
              <w:t>Corduroy Goes to the Library</w:t>
            </w:r>
            <w:r w:rsidRPr="001616CB">
              <w:rPr>
                <w:rFonts w:ascii="Tahoma" w:eastAsia="Times New Roman" w:hAnsi="Tahoma" w:cs="Tahoma"/>
                <w:i/>
                <w:sz w:val="16"/>
                <w:szCs w:val="16"/>
              </w:rPr>
              <w:t xml:space="preserve">. </w:t>
            </w:r>
          </w:p>
          <w:p w:rsidR="006B563C" w:rsidRPr="00F969CE" w:rsidRDefault="006B563C" w:rsidP="006B563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6B563C" w:rsidRPr="0024645A" w:rsidRDefault="006B563C" w:rsidP="006B563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RED sub folder</w:t>
            </w:r>
          </w:p>
          <w:p w:rsidR="006B563C" w:rsidRPr="0024645A" w:rsidRDefault="006B563C" w:rsidP="006B563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C0747E" w:rsidRDefault="006B563C" w:rsidP="006B563C">
            <w:r w:rsidRPr="0024645A">
              <w:rPr>
                <w:rFonts w:ascii="Tahoma" w:eastAsia="Times New Roman" w:hAnsi="Tahoma" w:cs="Tahoma"/>
                <w:b/>
                <w:i/>
                <w:sz w:val="16"/>
                <w:szCs w:val="16"/>
              </w:rPr>
              <w:t>Check out books</w:t>
            </w:r>
          </w:p>
        </w:tc>
      </w:tr>
      <w:tr w:rsidR="00C0747E" w:rsidTr="00C0747E">
        <w:tc>
          <w:tcPr>
            <w:tcW w:w="738" w:type="dxa"/>
          </w:tcPr>
          <w:p w:rsidR="00C0747E" w:rsidRDefault="00C0747E" w:rsidP="00AE1E1E"/>
        </w:tc>
        <w:tc>
          <w:tcPr>
            <w:tcW w:w="14040" w:type="dxa"/>
            <w:gridSpan w:val="2"/>
          </w:tcPr>
          <w:p w:rsidR="00C0747E" w:rsidRPr="00C436E9" w:rsidRDefault="00C0747E" w:rsidP="00AE1E1E">
            <w:pPr>
              <w:rPr>
                <w:rFonts w:ascii="Tahoma" w:hAnsi="Tahoma" w:cs="Tahoma"/>
                <w:b/>
                <w:i/>
                <w:sz w:val="18"/>
                <w:szCs w:val="18"/>
              </w:rPr>
            </w:pPr>
          </w:p>
        </w:tc>
      </w:tr>
    </w:tbl>
    <w:p w:rsidR="007F62D1" w:rsidRDefault="007F62D1" w:rsidP="00AE1E1E"/>
    <w:sectPr w:rsidR="007F62D1" w:rsidSect="00AE1E1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Red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Tennill for the weeks of:   </w:t>
    </w:r>
    <w:r w:rsidR="003E57E6">
      <w:rPr>
        <w:rFonts w:ascii="Tahoma" w:hAnsi="Tahoma" w:cs="Tahoma"/>
        <w:sz w:val="24"/>
        <w:szCs w:val="24"/>
      </w:rPr>
      <w:t xml:space="preserve">August </w:t>
    </w:r>
    <w:r w:rsidR="006B563C">
      <w:rPr>
        <w:rFonts w:ascii="Tahoma" w:hAnsi="Tahoma" w:cs="Tahoma"/>
        <w:sz w:val="24"/>
        <w:szCs w:val="24"/>
      </w:rPr>
      <w:t>9 -11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F5DDE"/>
    <w:rsid w:val="001616CB"/>
    <w:rsid w:val="00181078"/>
    <w:rsid w:val="003E57E6"/>
    <w:rsid w:val="00601669"/>
    <w:rsid w:val="006B563C"/>
    <w:rsid w:val="007F62D1"/>
    <w:rsid w:val="008403A7"/>
    <w:rsid w:val="00886067"/>
    <w:rsid w:val="009A12F4"/>
    <w:rsid w:val="009D35C1"/>
    <w:rsid w:val="00AA47A0"/>
    <w:rsid w:val="00AB6766"/>
    <w:rsid w:val="00AD0E7F"/>
    <w:rsid w:val="00AE1E1E"/>
    <w:rsid w:val="00BA036A"/>
    <w:rsid w:val="00C0747E"/>
    <w:rsid w:val="00C436E9"/>
    <w:rsid w:val="00D37A98"/>
    <w:rsid w:val="00DB5458"/>
    <w:rsid w:val="00E52D47"/>
    <w:rsid w:val="00F2477D"/>
    <w:rsid w:val="00F515D6"/>
    <w:rsid w:val="00F969CE"/>
    <w:rsid w:val="00FF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7F99A-90B9-4320-B2F3-460398C2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1DCA-6695-4616-8063-AA02C81B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2</cp:revision>
  <cp:lastPrinted>2017-08-08T19:09:00Z</cp:lastPrinted>
  <dcterms:created xsi:type="dcterms:W3CDTF">2017-08-08T19:11:00Z</dcterms:created>
  <dcterms:modified xsi:type="dcterms:W3CDTF">2017-08-08T19:11:00Z</dcterms:modified>
</cp:coreProperties>
</file>