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0" w:type="dxa"/>
        <w:tblLayout w:type="fixed"/>
        <w:tblLook w:val="04A0" w:firstRow="1" w:lastRow="0" w:firstColumn="1" w:lastColumn="0" w:noHBand="0" w:noVBand="1"/>
      </w:tblPr>
      <w:tblGrid>
        <w:gridCol w:w="738"/>
        <w:gridCol w:w="13878"/>
        <w:gridCol w:w="134"/>
      </w:tblGrid>
      <w:tr w:rsidR="00AE1E1E" w:rsidTr="00D37A98">
        <w:trPr>
          <w:trHeight w:val="242"/>
        </w:trPr>
        <w:tc>
          <w:tcPr>
            <w:tcW w:w="738" w:type="dxa"/>
          </w:tcPr>
          <w:p w:rsidR="00AE1E1E" w:rsidRDefault="00AE1E1E" w:rsidP="0088707D">
            <w:pPr>
              <w:rPr>
                <w:rFonts w:ascii="Tahoma" w:hAnsi="Tahoma" w:cs="Tahoma"/>
                <w:sz w:val="24"/>
                <w:szCs w:val="24"/>
              </w:rPr>
            </w:pPr>
          </w:p>
        </w:tc>
        <w:tc>
          <w:tcPr>
            <w:tcW w:w="14012" w:type="dxa"/>
            <w:gridSpan w:val="2"/>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D37A98">
        <w:trPr>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gridSpan w:val="2"/>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1F56BC">
        <w:trPr>
          <w:cantSplit/>
          <w:trHeight w:val="170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4012" w:type="dxa"/>
            <w:gridSpan w:val="2"/>
          </w:tcPr>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RL10 </w:t>
            </w:r>
            <w:r w:rsidRPr="009A52F0">
              <w:rPr>
                <w:rFonts w:ascii="Tahoma" w:eastAsia="Times New Roman" w:hAnsi="Tahoma" w:cs="Tahoma"/>
                <w:i/>
                <w:sz w:val="16"/>
                <w:szCs w:val="16"/>
              </w:rPr>
              <w:t>- read and comprehend literature, including stories, dramas, and poetry in the grades 4-5 text complexity band proficiently</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1F56BC" w:rsidRPr="001F56BC" w:rsidRDefault="009B35ED" w:rsidP="009B35ED">
            <w:pPr>
              <w:rPr>
                <w:rFonts w:ascii="Tahoma" w:eastAsia="Times New Roman" w:hAnsi="Tahoma" w:cs="Tahoma"/>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001F56BC">
              <w:rPr>
                <w:rFonts w:ascii="Tahoma" w:eastAsia="Times New Roman" w:hAnsi="Tahoma" w:cs="Tahoma"/>
                <w:i/>
                <w:sz w:val="16"/>
                <w:szCs w:val="16"/>
              </w:rPr>
              <w:t xml:space="preserve">Read </w:t>
            </w:r>
            <w:proofErr w:type="gramStart"/>
            <w:r w:rsidR="001F56BC">
              <w:rPr>
                <w:rFonts w:ascii="Tahoma" w:eastAsia="Times New Roman" w:hAnsi="Tahoma" w:cs="Tahoma"/>
                <w:i/>
                <w:sz w:val="16"/>
                <w:szCs w:val="16"/>
              </w:rPr>
              <w:t xml:space="preserve">aloud </w:t>
            </w:r>
            <w:r w:rsidR="001F56BC">
              <w:rPr>
                <w:rFonts w:ascii="Tahoma" w:eastAsia="Times New Roman" w:hAnsi="Tahoma" w:cs="Tahoma"/>
                <w:i/>
                <w:sz w:val="16"/>
                <w:szCs w:val="16"/>
                <w:u w:val="single"/>
              </w:rPr>
              <w:t xml:space="preserve"> The</w:t>
            </w:r>
            <w:proofErr w:type="gramEnd"/>
            <w:r w:rsidR="001F56BC">
              <w:rPr>
                <w:rFonts w:ascii="Tahoma" w:eastAsia="Times New Roman" w:hAnsi="Tahoma" w:cs="Tahoma"/>
                <w:i/>
                <w:sz w:val="16"/>
                <w:szCs w:val="16"/>
                <w:u w:val="single"/>
              </w:rPr>
              <w:t xml:space="preserve"> Fantastic Flying Books of Mr. Morris </w:t>
            </w:r>
            <w:proofErr w:type="spellStart"/>
            <w:r w:rsidR="001F56BC">
              <w:rPr>
                <w:rFonts w:ascii="Tahoma" w:eastAsia="Times New Roman" w:hAnsi="Tahoma" w:cs="Tahoma"/>
                <w:i/>
                <w:sz w:val="16"/>
                <w:szCs w:val="16"/>
                <w:u w:val="single"/>
              </w:rPr>
              <w:t>Lessmore</w:t>
            </w:r>
            <w:proofErr w:type="spellEnd"/>
            <w:r w:rsidR="001F56BC">
              <w:rPr>
                <w:rFonts w:ascii="Tahoma" w:eastAsia="Times New Roman" w:hAnsi="Tahoma" w:cs="Tahoma"/>
                <w:i/>
                <w:sz w:val="16"/>
                <w:szCs w:val="16"/>
              </w:rPr>
              <w:t>.   Then discuss the author’s purpose.</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9F7E9C" w:rsidP="009F7E9C">
            <w:pPr>
              <w:rPr>
                <w:rFonts w:ascii="Tahoma" w:hAnsi="Tahoma" w:cs="Tahoma"/>
                <w:sz w:val="24"/>
                <w:szCs w:val="24"/>
              </w:rPr>
            </w:pPr>
            <w:r w:rsidRPr="0024645A">
              <w:rPr>
                <w:rFonts w:ascii="Tahoma" w:eastAsia="Times New Roman" w:hAnsi="Tahoma" w:cs="Tahoma"/>
                <w:b/>
                <w:i/>
                <w:sz w:val="16"/>
                <w:szCs w:val="16"/>
              </w:rPr>
              <w:t>Check out books</w:t>
            </w:r>
            <w:bookmarkStart w:id="0" w:name="_GoBack"/>
            <w:bookmarkEnd w:id="0"/>
          </w:p>
        </w:tc>
      </w:tr>
      <w:tr w:rsidR="009F7E9C" w:rsidTr="008403A7">
        <w:trPr>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gridSpan w:val="2"/>
          </w:tcPr>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RL10 </w:t>
            </w:r>
            <w:r w:rsidRPr="009A52F0">
              <w:rPr>
                <w:rFonts w:ascii="Tahoma" w:eastAsia="Times New Roman" w:hAnsi="Tahoma" w:cs="Tahoma"/>
                <w:i/>
                <w:sz w:val="16"/>
                <w:szCs w:val="16"/>
              </w:rPr>
              <w:t>- read and comprehend literature, including stories, dramas, and poetry in the grades 4-5 text complexity band proficiently</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E143DF" w:rsidRDefault="009F7E9C" w:rsidP="009F7E9C">
            <w:pPr>
              <w:rPr>
                <w:rFonts w:ascii="Tahoma" w:hAnsi="Tahoma" w:cs="Tahoma"/>
                <w:b/>
                <w:i/>
                <w:sz w:val="16"/>
                <w:szCs w:val="16"/>
                <w:u w:val="single"/>
              </w:rPr>
            </w:pPr>
            <w:r w:rsidRPr="0024645A">
              <w:rPr>
                <w:rFonts w:ascii="Tahoma" w:eastAsia="Times New Roman" w:hAnsi="Tahoma" w:cs="Tahoma"/>
                <w:b/>
                <w:i/>
                <w:sz w:val="16"/>
                <w:szCs w:val="16"/>
              </w:rPr>
              <w:t>Check out books</w:t>
            </w:r>
          </w:p>
        </w:tc>
      </w:tr>
      <w:tr w:rsidR="00AE1E1E" w:rsidTr="00BA036A">
        <w:trPr>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gridSpan w:val="2"/>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1F56BC">
        <w:trPr>
          <w:cantSplit/>
          <w:trHeight w:val="1763"/>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4012" w:type="dxa"/>
            <w:gridSpan w:val="2"/>
          </w:tcPr>
          <w:p w:rsidR="009B35ED" w:rsidRPr="009A52F0" w:rsidRDefault="009B35ED" w:rsidP="009B35ED">
            <w:pPr>
              <w:rPr>
                <w:rFonts w:ascii="Tahoma" w:eastAsia="Times New Roman" w:hAnsi="Tahoma" w:cs="Tahoma"/>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RL 10</w:t>
            </w:r>
            <w:r w:rsidRPr="009A52F0">
              <w:rPr>
                <w:rFonts w:ascii="Tahoma" w:eastAsia="Times New Roman" w:hAnsi="Tahoma" w:cs="Tahoma"/>
                <w:i/>
                <w:sz w:val="16"/>
                <w:szCs w:val="16"/>
              </w:rPr>
              <w:t xml:space="preserve"> – actively engage in group reading activities with purpose and understanding.</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With prompting and support I will be able to choose the just right book for me.</w:t>
            </w:r>
          </w:p>
          <w:p w:rsidR="009B35ED" w:rsidRPr="009A52F0" w:rsidRDefault="009B35ED" w:rsidP="009B35ED">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characters, book cover</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9B35ED" w:rsidRPr="00742AE0" w:rsidRDefault="009B35ED" w:rsidP="009B35ED">
            <w:pPr>
              <w:rPr>
                <w:rFonts w:ascii="Tahoma" w:eastAsia="Times New Roman" w:hAnsi="Tahoma" w:cs="Tahoma"/>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00742AE0">
              <w:rPr>
                <w:rFonts w:ascii="Tahoma" w:eastAsia="Times New Roman" w:hAnsi="Tahoma" w:cs="Tahoma"/>
                <w:i/>
                <w:sz w:val="16"/>
                <w:szCs w:val="16"/>
              </w:rPr>
              <w:t xml:space="preserve">Read aloud </w:t>
            </w:r>
            <w:r w:rsidR="00742AE0">
              <w:rPr>
                <w:rFonts w:ascii="Tahoma" w:eastAsia="Times New Roman" w:hAnsi="Tahoma" w:cs="Tahoma"/>
                <w:i/>
                <w:sz w:val="16"/>
                <w:szCs w:val="16"/>
                <w:u w:val="single"/>
              </w:rPr>
              <w:t>I Took My Frog to the Library</w:t>
            </w:r>
            <w:r w:rsidR="00742AE0">
              <w:rPr>
                <w:rFonts w:ascii="Tahoma" w:eastAsia="Times New Roman" w:hAnsi="Tahoma" w:cs="Tahoma"/>
                <w:i/>
                <w:sz w:val="16"/>
                <w:szCs w:val="16"/>
              </w:rPr>
              <w:t>.  Then make connections to our other stories.  Talk about the elements of a story.</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8403A7" w:rsidP="009A12F4">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1F56BC">
        <w:trPr>
          <w:cantSplit/>
          <w:trHeight w:val="1790"/>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gridSpan w:val="2"/>
          </w:tcPr>
          <w:p w:rsidR="00E8048E" w:rsidRPr="009A52F0" w:rsidRDefault="00E8048E" w:rsidP="00E8048E">
            <w:pPr>
              <w:rPr>
                <w:rFonts w:ascii="Tahoma" w:eastAsia="Times New Roman" w:hAnsi="Tahoma" w:cs="Tahoma"/>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RL 10</w:t>
            </w:r>
            <w:r w:rsidRPr="009A52F0">
              <w:rPr>
                <w:rFonts w:ascii="Tahoma" w:eastAsia="Times New Roman" w:hAnsi="Tahoma" w:cs="Tahoma"/>
                <w:i/>
                <w:sz w:val="16"/>
                <w:szCs w:val="16"/>
              </w:rPr>
              <w:t xml:space="preserve"> – actively engage in group reading activities with purpose and understanding.</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With prompting and support I will be able to choose the just right book for me.</w:t>
            </w:r>
          </w:p>
          <w:p w:rsidR="00E8048E" w:rsidRPr="009A52F0" w:rsidRDefault="00E8048E" w:rsidP="00E8048E">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characters, book cover</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D37A98">
        <w:trPr>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gridSpan w:val="2"/>
          </w:tcPr>
          <w:p w:rsidR="00AE1E1E" w:rsidRPr="00D37A98" w:rsidRDefault="00E52D47" w:rsidP="008403A7">
            <w:pPr>
              <w:rPr>
                <w:rFonts w:ascii="Tahoma" w:hAnsi="Tahoma" w:cs="Tahoma"/>
                <w:i/>
                <w:sz w:val="20"/>
                <w:szCs w:val="20"/>
              </w:rPr>
            </w:pPr>
            <w:r w:rsidRPr="00D37A98">
              <w:rPr>
                <w:rFonts w:ascii="Tahoma" w:hAnsi="Tahoma" w:cs="Tahoma"/>
                <w:b/>
                <w:i/>
                <w:sz w:val="20"/>
                <w:szCs w:val="20"/>
              </w:rPr>
              <w:t>10:55 – 11:00</w:t>
            </w:r>
            <w:r w:rsidRPr="00D37A98">
              <w:rPr>
                <w:rFonts w:ascii="Tahoma" w:hAnsi="Tahoma" w:cs="Tahoma"/>
                <w:i/>
                <w:sz w:val="20"/>
                <w:szCs w:val="20"/>
              </w:rPr>
              <w:t xml:space="preserve"> Planning</w:t>
            </w:r>
          </w:p>
        </w:tc>
      </w:tr>
      <w:tr w:rsidR="00AE1E1E" w:rsidTr="001F56BC">
        <w:trPr>
          <w:cantSplit/>
          <w:trHeight w:val="1772"/>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4012" w:type="dxa"/>
            <w:gridSpan w:val="2"/>
          </w:tcPr>
          <w:p w:rsidR="00653702" w:rsidRPr="009A52F0" w:rsidRDefault="00653702" w:rsidP="00653702">
            <w:pPr>
              <w:rPr>
                <w:rFonts w:ascii="Tahoma" w:hAnsi="Tahoma" w:cs="Tahoma"/>
                <w:b/>
                <w:i/>
                <w:sz w:val="16"/>
                <w:szCs w:val="16"/>
              </w:rPr>
            </w:pPr>
            <w:r w:rsidRPr="009A52F0">
              <w:rPr>
                <w:rFonts w:ascii="Tahoma" w:hAnsi="Tahoma" w:cs="Tahoma"/>
                <w:b/>
                <w:i/>
                <w:sz w:val="16"/>
                <w:szCs w:val="16"/>
                <w:u w:val="single"/>
              </w:rPr>
              <w:t>Standard</w:t>
            </w:r>
            <w:r w:rsidRPr="009A52F0">
              <w:rPr>
                <w:rFonts w:ascii="Tahoma" w:hAnsi="Tahoma" w:cs="Tahoma"/>
                <w:b/>
                <w:i/>
                <w:sz w:val="16"/>
                <w:szCs w:val="16"/>
              </w:rPr>
              <w:t xml:space="preserve">:  RL10 </w:t>
            </w:r>
            <w:r w:rsidRPr="009A52F0">
              <w:rPr>
                <w:rFonts w:ascii="Tahoma" w:hAnsi="Tahoma" w:cs="Tahoma"/>
                <w:i/>
                <w:sz w:val="16"/>
                <w:szCs w:val="16"/>
              </w:rPr>
              <w:t xml:space="preserve">- read and comprehend literature, including stories, dramas, and poetry in the </w:t>
            </w:r>
            <w:r>
              <w:rPr>
                <w:rFonts w:ascii="Tahoma" w:hAnsi="Tahoma" w:cs="Tahoma"/>
                <w:i/>
                <w:sz w:val="16"/>
                <w:szCs w:val="16"/>
              </w:rPr>
              <w:t xml:space="preserve">grades 2-3 text complexity </w:t>
            </w:r>
            <w:r w:rsidRPr="009A52F0">
              <w:rPr>
                <w:rFonts w:ascii="Tahoma" w:hAnsi="Tahoma" w:cs="Tahoma"/>
                <w:i/>
                <w:sz w:val="16"/>
                <w:szCs w:val="16"/>
              </w:rPr>
              <w:t>and proficiently</w:t>
            </w:r>
          </w:p>
          <w:p w:rsidR="00653702" w:rsidRPr="009A52F0" w:rsidRDefault="00653702" w:rsidP="00653702">
            <w:pPr>
              <w:rPr>
                <w:rFonts w:ascii="Tahoma" w:hAnsi="Tahoma" w:cs="Tahoma"/>
                <w:b/>
                <w:i/>
                <w:sz w:val="16"/>
                <w:szCs w:val="16"/>
              </w:rPr>
            </w:pPr>
            <w:r w:rsidRPr="009A52F0">
              <w:rPr>
                <w:rFonts w:ascii="Tahoma" w:hAnsi="Tahoma" w:cs="Tahoma"/>
                <w:b/>
                <w:i/>
                <w:sz w:val="16"/>
                <w:szCs w:val="16"/>
                <w:u w:val="single"/>
              </w:rPr>
              <w:t>Learning Target</w:t>
            </w:r>
            <w:r w:rsidRPr="009A52F0">
              <w:rPr>
                <w:rFonts w:ascii="Tahoma" w:hAnsi="Tahoma" w:cs="Tahoma"/>
                <w:b/>
                <w:i/>
                <w:sz w:val="16"/>
                <w:szCs w:val="16"/>
              </w:rPr>
              <w:t>:  I will be able to choose the just right book for me.</w:t>
            </w:r>
          </w:p>
          <w:p w:rsidR="00653702" w:rsidRPr="009A52F0" w:rsidRDefault="00653702" w:rsidP="00653702">
            <w:pPr>
              <w:rPr>
                <w:rFonts w:ascii="Tahoma" w:hAnsi="Tahoma" w:cs="Tahoma"/>
                <w:b/>
                <w:i/>
                <w:sz w:val="16"/>
                <w:szCs w:val="16"/>
              </w:rPr>
            </w:pPr>
            <w:r w:rsidRPr="009A52F0">
              <w:rPr>
                <w:rFonts w:ascii="Tahoma" w:hAnsi="Tahoma" w:cs="Tahoma"/>
                <w:b/>
                <w:i/>
                <w:sz w:val="16"/>
                <w:szCs w:val="16"/>
                <w:u w:val="single"/>
              </w:rPr>
              <w:t>Critical Vocab</w:t>
            </w:r>
            <w:r w:rsidRPr="009A52F0">
              <w:rPr>
                <w:rFonts w:ascii="Tahoma" w:hAnsi="Tahoma" w:cs="Tahoma"/>
                <w:b/>
                <w:i/>
                <w:sz w:val="16"/>
                <w:szCs w:val="16"/>
              </w:rPr>
              <w:t xml:space="preserve">:  </w:t>
            </w:r>
            <w:r w:rsidRPr="009A52F0">
              <w:rPr>
                <w:rFonts w:ascii="Tahoma" w:hAnsi="Tahoma" w:cs="Tahoma"/>
                <w:i/>
                <w:sz w:val="16"/>
                <w:szCs w:val="16"/>
              </w:rPr>
              <w:t>author, intermediate, plot, five finger rule, primary, book cover, five finger rule</w:t>
            </w:r>
          </w:p>
          <w:p w:rsidR="00653702" w:rsidRPr="009A52F0" w:rsidRDefault="00653702" w:rsidP="00653702">
            <w:pPr>
              <w:rPr>
                <w:rFonts w:ascii="Tahoma" w:hAnsi="Tahoma" w:cs="Tahoma"/>
                <w:b/>
                <w:i/>
                <w:sz w:val="16"/>
                <w:szCs w:val="16"/>
              </w:rPr>
            </w:pPr>
            <w:r w:rsidRPr="009A52F0">
              <w:rPr>
                <w:rFonts w:ascii="Tahoma" w:hAnsi="Tahoma" w:cs="Tahoma"/>
                <w:b/>
                <w:i/>
                <w:sz w:val="16"/>
                <w:szCs w:val="16"/>
                <w:u w:val="single"/>
              </w:rPr>
              <w:t>Instructional Method</w:t>
            </w:r>
            <w:r w:rsidRPr="009A52F0">
              <w:rPr>
                <w:rFonts w:ascii="Tahoma" w:hAnsi="Tahoma" w:cs="Tahoma"/>
                <w:b/>
                <w:i/>
                <w:sz w:val="16"/>
                <w:szCs w:val="16"/>
              </w:rPr>
              <w:t>:   Whole group</w:t>
            </w:r>
          </w:p>
          <w:p w:rsidR="00653702" w:rsidRPr="00EF1DC5" w:rsidRDefault="00653702" w:rsidP="00653702">
            <w:pPr>
              <w:rPr>
                <w:rFonts w:ascii="Tahoma" w:hAnsi="Tahoma" w:cs="Tahoma"/>
                <w:i/>
                <w:sz w:val="16"/>
                <w:szCs w:val="16"/>
              </w:rPr>
            </w:pPr>
            <w:r w:rsidRPr="009A52F0">
              <w:rPr>
                <w:rFonts w:ascii="Tahoma" w:hAnsi="Tahoma" w:cs="Tahoma"/>
                <w:b/>
                <w:i/>
                <w:sz w:val="16"/>
                <w:szCs w:val="16"/>
                <w:u w:val="single"/>
              </w:rPr>
              <w:t>Strategies/Activities</w:t>
            </w:r>
            <w:r w:rsidRPr="009A52F0">
              <w:rPr>
                <w:rFonts w:ascii="Tahoma" w:hAnsi="Tahoma" w:cs="Tahoma"/>
                <w:b/>
                <w:i/>
                <w:sz w:val="16"/>
                <w:szCs w:val="16"/>
              </w:rPr>
              <w:t xml:space="preserve">:  </w:t>
            </w:r>
            <w:r w:rsidR="00EF1DC5">
              <w:rPr>
                <w:rFonts w:ascii="Tahoma" w:hAnsi="Tahoma" w:cs="Tahoma"/>
                <w:i/>
                <w:sz w:val="16"/>
                <w:szCs w:val="16"/>
              </w:rPr>
              <w:t>Go over the power point on how to choose  the just right book for them</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8403A7" w:rsidP="008403A7">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gridSpan w:val="2"/>
          </w:tcPr>
          <w:p w:rsidR="00E8048E" w:rsidRPr="009A52F0" w:rsidRDefault="00E8048E" w:rsidP="00E8048E">
            <w:pPr>
              <w:rPr>
                <w:rFonts w:ascii="Tahoma" w:hAnsi="Tahoma" w:cs="Tahoma"/>
                <w:b/>
                <w:i/>
                <w:sz w:val="16"/>
                <w:szCs w:val="16"/>
              </w:rPr>
            </w:pPr>
            <w:r w:rsidRPr="009A52F0">
              <w:rPr>
                <w:rFonts w:ascii="Tahoma" w:hAnsi="Tahoma" w:cs="Tahoma"/>
                <w:b/>
                <w:i/>
                <w:sz w:val="16"/>
                <w:szCs w:val="16"/>
                <w:u w:val="single"/>
              </w:rPr>
              <w:t>Standard</w:t>
            </w:r>
            <w:r w:rsidRPr="009A52F0">
              <w:rPr>
                <w:rFonts w:ascii="Tahoma" w:hAnsi="Tahoma" w:cs="Tahoma"/>
                <w:b/>
                <w:i/>
                <w:sz w:val="16"/>
                <w:szCs w:val="16"/>
              </w:rPr>
              <w:t xml:space="preserve">:  RL10 </w:t>
            </w:r>
            <w:r w:rsidRPr="009A52F0">
              <w:rPr>
                <w:rFonts w:ascii="Tahoma" w:hAnsi="Tahoma" w:cs="Tahoma"/>
                <w:i/>
                <w:sz w:val="16"/>
                <w:szCs w:val="16"/>
              </w:rPr>
              <w:t xml:space="preserve">- read and comprehend literature, including stories, dramas, and poetry in the </w:t>
            </w:r>
            <w:r>
              <w:rPr>
                <w:rFonts w:ascii="Tahoma" w:hAnsi="Tahoma" w:cs="Tahoma"/>
                <w:i/>
                <w:sz w:val="16"/>
                <w:szCs w:val="16"/>
              </w:rPr>
              <w:t xml:space="preserve">grades 2-3 text complexity </w:t>
            </w:r>
            <w:r w:rsidRPr="009A52F0">
              <w:rPr>
                <w:rFonts w:ascii="Tahoma" w:hAnsi="Tahoma" w:cs="Tahoma"/>
                <w:i/>
                <w:sz w:val="16"/>
                <w:szCs w:val="16"/>
              </w:rPr>
              <w:t>and proficiently</w:t>
            </w:r>
          </w:p>
          <w:p w:rsidR="00E8048E" w:rsidRPr="009A52F0" w:rsidRDefault="00E8048E" w:rsidP="00E8048E">
            <w:pPr>
              <w:rPr>
                <w:rFonts w:ascii="Tahoma" w:hAnsi="Tahoma" w:cs="Tahoma"/>
                <w:b/>
                <w:i/>
                <w:sz w:val="16"/>
                <w:szCs w:val="16"/>
              </w:rPr>
            </w:pPr>
            <w:r w:rsidRPr="009A52F0">
              <w:rPr>
                <w:rFonts w:ascii="Tahoma" w:hAnsi="Tahoma" w:cs="Tahoma"/>
                <w:b/>
                <w:i/>
                <w:sz w:val="16"/>
                <w:szCs w:val="16"/>
                <w:u w:val="single"/>
              </w:rPr>
              <w:t>Learning Target</w:t>
            </w:r>
            <w:r w:rsidRPr="009A52F0">
              <w:rPr>
                <w:rFonts w:ascii="Tahoma" w:hAnsi="Tahoma" w:cs="Tahoma"/>
                <w:b/>
                <w:i/>
                <w:sz w:val="16"/>
                <w:szCs w:val="16"/>
              </w:rPr>
              <w:t>:  I will be able to choose the just right book for me.</w:t>
            </w:r>
          </w:p>
          <w:p w:rsidR="00E8048E" w:rsidRPr="009A52F0" w:rsidRDefault="00E8048E" w:rsidP="00E8048E">
            <w:pPr>
              <w:rPr>
                <w:rFonts w:ascii="Tahoma" w:hAnsi="Tahoma" w:cs="Tahoma"/>
                <w:b/>
                <w:i/>
                <w:sz w:val="16"/>
                <w:szCs w:val="16"/>
              </w:rPr>
            </w:pPr>
            <w:r w:rsidRPr="009A52F0">
              <w:rPr>
                <w:rFonts w:ascii="Tahoma" w:hAnsi="Tahoma" w:cs="Tahoma"/>
                <w:b/>
                <w:i/>
                <w:sz w:val="16"/>
                <w:szCs w:val="16"/>
                <w:u w:val="single"/>
              </w:rPr>
              <w:t>Critical Vocab</w:t>
            </w:r>
            <w:r w:rsidRPr="009A52F0">
              <w:rPr>
                <w:rFonts w:ascii="Tahoma" w:hAnsi="Tahoma" w:cs="Tahoma"/>
                <w:b/>
                <w:i/>
                <w:sz w:val="16"/>
                <w:szCs w:val="16"/>
              </w:rPr>
              <w:t xml:space="preserve">:  </w:t>
            </w:r>
            <w:r w:rsidRPr="009A52F0">
              <w:rPr>
                <w:rFonts w:ascii="Tahoma" w:hAnsi="Tahoma" w:cs="Tahoma"/>
                <w:i/>
                <w:sz w:val="16"/>
                <w:szCs w:val="16"/>
              </w:rPr>
              <w:t>author, intermediate, plot, five finger rule, primary, book cover, five finger rule</w:t>
            </w:r>
          </w:p>
          <w:p w:rsidR="00E8048E" w:rsidRPr="009A52F0" w:rsidRDefault="00E8048E" w:rsidP="00E8048E">
            <w:pPr>
              <w:rPr>
                <w:rFonts w:ascii="Tahoma" w:hAnsi="Tahoma" w:cs="Tahoma"/>
                <w:b/>
                <w:i/>
                <w:sz w:val="16"/>
                <w:szCs w:val="16"/>
              </w:rPr>
            </w:pPr>
            <w:r w:rsidRPr="009A52F0">
              <w:rPr>
                <w:rFonts w:ascii="Tahoma" w:hAnsi="Tahoma" w:cs="Tahoma"/>
                <w:b/>
                <w:i/>
                <w:sz w:val="16"/>
                <w:szCs w:val="16"/>
                <w:u w:val="single"/>
              </w:rPr>
              <w:t>Instructional Method</w:t>
            </w:r>
            <w:r w:rsidRPr="009A52F0">
              <w:rPr>
                <w:rFonts w:ascii="Tahoma" w:hAnsi="Tahoma" w:cs="Tahoma"/>
                <w:b/>
                <w:i/>
                <w:sz w:val="16"/>
                <w:szCs w:val="16"/>
              </w:rPr>
              <w:t>:   Whole group</w:t>
            </w:r>
          </w:p>
          <w:p w:rsidR="00E8048E" w:rsidRPr="009A52F0" w:rsidRDefault="00E8048E" w:rsidP="00E8048E">
            <w:pPr>
              <w:rPr>
                <w:rFonts w:ascii="Tahoma" w:hAnsi="Tahoma" w:cs="Tahoma"/>
                <w:b/>
                <w:i/>
                <w:sz w:val="16"/>
                <w:szCs w:val="16"/>
              </w:rPr>
            </w:pPr>
            <w:r w:rsidRPr="009A52F0">
              <w:rPr>
                <w:rFonts w:ascii="Tahoma" w:hAnsi="Tahoma" w:cs="Tahoma"/>
                <w:b/>
                <w:i/>
                <w:sz w:val="16"/>
                <w:szCs w:val="16"/>
                <w:u w:val="single"/>
              </w:rPr>
              <w:t>Strategies/Activities</w:t>
            </w:r>
            <w:r w:rsidRPr="009A52F0">
              <w:rPr>
                <w:rFonts w:ascii="Tahoma" w:hAnsi="Tahoma" w:cs="Tahoma"/>
                <w:b/>
                <w:i/>
                <w:sz w:val="16"/>
                <w:szCs w:val="16"/>
              </w:rPr>
              <w:t xml:space="preserve">:  </w:t>
            </w:r>
            <w:r w:rsidRPr="009A52F0">
              <w:rPr>
                <w:rFonts w:ascii="Tahoma" w:hAnsi="Tahoma" w:cs="Tahoma"/>
                <w:i/>
                <w:sz w:val="16"/>
                <w:szCs w:val="16"/>
              </w:rPr>
              <w:t>Watch the Book Fair video book talks and discuss what choices would be appropriate for them.  At the finish of the video point out the books that are appropriate for them in the hand out.</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1F56BC">
        <w:trPr>
          <w:gridAfter w:val="1"/>
          <w:wAfter w:w="134" w:type="dxa"/>
          <w:trHeight w:val="188"/>
        </w:trPr>
        <w:tc>
          <w:tcPr>
            <w:tcW w:w="738" w:type="dxa"/>
          </w:tcPr>
          <w:p w:rsidR="00BA036A" w:rsidRDefault="00BA036A" w:rsidP="00AE1E1E"/>
        </w:tc>
        <w:tc>
          <w:tcPr>
            <w:tcW w:w="13878" w:type="dxa"/>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E52D47">
        <w:trPr>
          <w:gridAfter w:val="1"/>
          <w:wAfter w:w="134" w:type="dxa"/>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tcPr>
          <w:p w:rsidR="00821000" w:rsidRPr="00245DB7" w:rsidRDefault="00821000" w:rsidP="00821000">
            <w:pPr>
              <w:rPr>
                <w:rFonts w:ascii="Tahoma" w:eastAsia="Times New Roman" w:hAnsi="Tahoma" w:cs="Tahoma"/>
                <w:b/>
                <w:i/>
                <w:sz w:val="16"/>
                <w:szCs w:val="16"/>
              </w:rPr>
            </w:pPr>
            <w:r w:rsidRPr="00245DB7">
              <w:rPr>
                <w:rFonts w:ascii="Tahoma" w:eastAsia="Times New Roman" w:hAnsi="Tahoma" w:cs="Tahoma"/>
                <w:b/>
                <w:i/>
                <w:sz w:val="16"/>
                <w:szCs w:val="16"/>
                <w:u w:val="single"/>
              </w:rPr>
              <w:t>Standard</w:t>
            </w:r>
            <w:r w:rsidRPr="00245DB7">
              <w:rPr>
                <w:rFonts w:ascii="Tahoma" w:eastAsia="Times New Roman" w:hAnsi="Tahoma" w:cs="Tahoma"/>
                <w:b/>
                <w:i/>
                <w:sz w:val="16"/>
                <w:szCs w:val="16"/>
              </w:rPr>
              <w:t>:  RL 10 -</w:t>
            </w:r>
            <w:r w:rsidRPr="00245DB7">
              <w:rPr>
                <w:rFonts w:ascii="Tahoma" w:eastAsia="Times New Roman" w:hAnsi="Tahoma" w:cs="Tahoma"/>
                <w:i/>
                <w:sz w:val="16"/>
                <w:szCs w:val="16"/>
              </w:rPr>
              <w:t>read and comprehend literature, including stories, dramas, and poetry in the grades 2-3 text complexity band proficiently</w:t>
            </w:r>
          </w:p>
          <w:p w:rsidR="00821000" w:rsidRPr="00245DB7" w:rsidRDefault="00821000" w:rsidP="00821000">
            <w:pPr>
              <w:rPr>
                <w:rFonts w:ascii="Tahoma" w:eastAsia="Times New Roman" w:hAnsi="Tahoma" w:cs="Tahoma"/>
                <w:b/>
                <w:i/>
                <w:sz w:val="16"/>
                <w:szCs w:val="16"/>
              </w:rPr>
            </w:pPr>
            <w:r w:rsidRPr="00245DB7">
              <w:rPr>
                <w:rFonts w:ascii="Tahoma" w:eastAsia="Times New Roman" w:hAnsi="Tahoma" w:cs="Tahoma"/>
                <w:b/>
                <w:i/>
                <w:sz w:val="16"/>
                <w:szCs w:val="16"/>
                <w:u w:val="single"/>
              </w:rPr>
              <w:t>Learning Target</w:t>
            </w:r>
            <w:r w:rsidRPr="00245DB7">
              <w:rPr>
                <w:rFonts w:ascii="Tahoma" w:eastAsia="Times New Roman" w:hAnsi="Tahoma" w:cs="Tahoma"/>
                <w:b/>
                <w:i/>
                <w:sz w:val="16"/>
                <w:szCs w:val="16"/>
              </w:rPr>
              <w:t>:  I will be able to choose the just right book for me.</w:t>
            </w:r>
          </w:p>
          <w:p w:rsidR="00821000" w:rsidRPr="00245DB7" w:rsidRDefault="00821000" w:rsidP="00821000">
            <w:pPr>
              <w:rPr>
                <w:rFonts w:ascii="Tahoma" w:eastAsia="Times New Roman" w:hAnsi="Tahoma" w:cs="Tahoma"/>
                <w:b/>
                <w:i/>
                <w:sz w:val="16"/>
                <w:szCs w:val="16"/>
              </w:rPr>
            </w:pPr>
            <w:r w:rsidRPr="00245DB7">
              <w:rPr>
                <w:rFonts w:ascii="Tahoma" w:eastAsia="Times New Roman" w:hAnsi="Tahoma" w:cs="Tahoma"/>
                <w:b/>
                <w:i/>
                <w:sz w:val="16"/>
                <w:szCs w:val="16"/>
                <w:u w:val="single"/>
              </w:rPr>
              <w:t>Critical Vocab</w:t>
            </w:r>
            <w:r w:rsidRPr="00245DB7">
              <w:rPr>
                <w:rFonts w:ascii="Tahoma" w:eastAsia="Times New Roman" w:hAnsi="Tahoma" w:cs="Tahoma"/>
                <w:b/>
                <w:i/>
                <w:sz w:val="16"/>
                <w:szCs w:val="16"/>
              </w:rPr>
              <w:t xml:space="preserve">:  </w:t>
            </w:r>
            <w:r w:rsidRPr="00245DB7">
              <w:rPr>
                <w:rFonts w:ascii="Tahoma" w:eastAsia="Times New Roman" w:hAnsi="Tahoma" w:cs="Tahoma"/>
                <w:i/>
                <w:sz w:val="16"/>
                <w:szCs w:val="16"/>
              </w:rPr>
              <w:t>author, intermediate, plot, five finger rule, book cover</w:t>
            </w:r>
          </w:p>
          <w:p w:rsidR="00821000" w:rsidRPr="00245DB7" w:rsidRDefault="00821000" w:rsidP="00821000">
            <w:pPr>
              <w:rPr>
                <w:rFonts w:ascii="Tahoma" w:eastAsia="Times New Roman" w:hAnsi="Tahoma" w:cs="Tahoma"/>
                <w:b/>
                <w:i/>
                <w:sz w:val="16"/>
                <w:szCs w:val="16"/>
              </w:rPr>
            </w:pPr>
            <w:r w:rsidRPr="00245DB7">
              <w:rPr>
                <w:rFonts w:ascii="Tahoma" w:eastAsia="Times New Roman" w:hAnsi="Tahoma" w:cs="Tahoma"/>
                <w:b/>
                <w:i/>
                <w:sz w:val="16"/>
                <w:szCs w:val="16"/>
                <w:u w:val="single"/>
              </w:rPr>
              <w:t>Instructional Method</w:t>
            </w:r>
            <w:r w:rsidRPr="00245DB7">
              <w:rPr>
                <w:rFonts w:ascii="Tahoma" w:eastAsia="Times New Roman" w:hAnsi="Tahoma" w:cs="Tahoma"/>
                <w:b/>
                <w:i/>
                <w:sz w:val="16"/>
                <w:szCs w:val="16"/>
              </w:rPr>
              <w:t>:   Whole group</w:t>
            </w:r>
          </w:p>
          <w:p w:rsidR="00821000" w:rsidRPr="00C350D8" w:rsidRDefault="00821000" w:rsidP="00821000">
            <w:pPr>
              <w:rPr>
                <w:rFonts w:ascii="Tahoma" w:eastAsia="Times New Roman" w:hAnsi="Tahoma" w:cs="Tahoma"/>
                <w:i/>
                <w:sz w:val="16"/>
                <w:szCs w:val="16"/>
              </w:rPr>
            </w:pPr>
            <w:r w:rsidRPr="00245DB7">
              <w:rPr>
                <w:rFonts w:ascii="Tahoma" w:eastAsia="Times New Roman" w:hAnsi="Tahoma" w:cs="Tahoma"/>
                <w:b/>
                <w:i/>
                <w:sz w:val="16"/>
                <w:szCs w:val="16"/>
                <w:u w:val="single"/>
              </w:rPr>
              <w:t>Strategies/Activities</w:t>
            </w:r>
            <w:r w:rsidRPr="00245DB7">
              <w:rPr>
                <w:rFonts w:ascii="Tahoma" w:eastAsia="Times New Roman" w:hAnsi="Tahoma" w:cs="Tahoma"/>
                <w:b/>
                <w:i/>
                <w:sz w:val="16"/>
                <w:szCs w:val="16"/>
              </w:rPr>
              <w:t xml:space="preserve">:  </w:t>
            </w:r>
            <w:r w:rsidR="00C350D8">
              <w:rPr>
                <w:rFonts w:ascii="Tahoma" w:eastAsia="Times New Roman" w:hAnsi="Tahoma" w:cs="Tahoma"/>
                <w:i/>
                <w:sz w:val="16"/>
                <w:szCs w:val="16"/>
              </w:rPr>
              <w:t xml:space="preserve">Read aloud </w:t>
            </w:r>
            <w:r w:rsidR="00C350D8" w:rsidRPr="00C350D8">
              <w:rPr>
                <w:rFonts w:ascii="Tahoma" w:eastAsia="Times New Roman" w:hAnsi="Tahoma" w:cs="Tahoma"/>
                <w:i/>
                <w:sz w:val="16"/>
                <w:szCs w:val="16"/>
                <w:u w:val="single"/>
              </w:rPr>
              <w:t>Sparky!</w:t>
            </w:r>
            <w:r w:rsidR="00C350D8">
              <w:rPr>
                <w:rFonts w:ascii="Tahoma" w:eastAsia="Times New Roman" w:hAnsi="Tahoma" w:cs="Tahoma"/>
                <w:i/>
                <w:sz w:val="16"/>
                <w:szCs w:val="16"/>
              </w:rPr>
              <w:t xml:space="preserve">  Make connections and complete student response page</w:t>
            </w:r>
          </w:p>
          <w:p w:rsidR="00E52D47" w:rsidRPr="00F969CE" w:rsidRDefault="00E52D47" w:rsidP="00E52D4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E52D47" w:rsidP="00E52D47">
            <w:r w:rsidRPr="0024645A">
              <w:rPr>
                <w:rFonts w:ascii="Tahoma" w:eastAsia="Times New Roman" w:hAnsi="Tahoma" w:cs="Tahoma"/>
                <w:b/>
                <w:i/>
                <w:sz w:val="16"/>
                <w:szCs w:val="16"/>
              </w:rPr>
              <w:t>Check out books</w:t>
            </w:r>
          </w:p>
        </w:tc>
      </w:tr>
      <w:tr w:rsidR="009F7E9C" w:rsidTr="00E52D47">
        <w:trPr>
          <w:gridAfter w:val="1"/>
          <w:wAfter w:w="134" w:type="dxa"/>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tcPr>
          <w:p w:rsidR="00E8048E" w:rsidRPr="00245DB7" w:rsidRDefault="00E8048E" w:rsidP="00E8048E">
            <w:pPr>
              <w:rPr>
                <w:rFonts w:ascii="Tahoma" w:eastAsia="Times New Roman" w:hAnsi="Tahoma" w:cs="Tahoma"/>
                <w:b/>
                <w:i/>
                <w:sz w:val="16"/>
                <w:szCs w:val="16"/>
              </w:rPr>
            </w:pPr>
            <w:r w:rsidRPr="00245DB7">
              <w:rPr>
                <w:rFonts w:ascii="Tahoma" w:eastAsia="Times New Roman" w:hAnsi="Tahoma" w:cs="Tahoma"/>
                <w:b/>
                <w:i/>
                <w:sz w:val="16"/>
                <w:szCs w:val="16"/>
                <w:u w:val="single"/>
              </w:rPr>
              <w:t>Standard</w:t>
            </w:r>
            <w:r w:rsidRPr="00245DB7">
              <w:rPr>
                <w:rFonts w:ascii="Tahoma" w:eastAsia="Times New Roman" w:hAnsi="Tahoma" w:cs="Tahoma"/>
                <w:b/>
                <w:i/>
                <w:sz w:val="16"/>
                <w:szCs w:val="16"/>
              </w:rPr>
              <w:t>:  RL 10 -</w:t>
            </w:r>
            <w:r w:rsidRPr="00245DB7">
              <w:rPr>
                <w:rFonts w:ascii="Tahoma" w:eastAsia="Times New Roman" w:hAnsi="Tahoma" w:cs="Tahoma"/>
                <w:i/>
                <w:sz w:val="16"/>
                <w:szCs w:val="16"/>
              </w:rPr>
              <w:t>read and comprehend literature, including stories, dramas, and poetry in the grades 2-3 text complexity band proficiently</w:t>
            </w:r>
          </w:p>
          <w:p w:rsidR="00E8048E" w:rsidRPr="00245DB7" w:rsidRDefault="00E8048E" w:rsidP="00E8048E">
            <w:pPr>
              <w:rPr>
                <w:rFonts w:ascii="Tahoma" w:eastAsia="Times New Roman" w:hAnsi="Tahoma" w:cs="Tahoma"/>
                <w:b/>
                <w:i/>
                <w:sz w:val="16"/>
                <w:szCs w:val="16"/>
              </w:rPr>
            </w:pPr>
            <w:r w:rsidRPr="00245DB7">
              <w:rPr>
                <w:rFonts w:ascii="Tahoma" w:eastAsia="Times New Roman" w:hAnsi="Tahoma" w:cs="Tahoma"/>
                <w:b/>
                <w:i/>
                <w:sz w:val="16"/>
                <w:szCs w:val="16"/>
                <w:u w:val="single"/>
              </w:rPr>
              <w:t>Learning Target</w:t>
            </w:r>
            <w:r w:rsidRPr="00245DB7">
              <w:rPr>
                <w:rFonts w:ascii="Tahoma" w:eastAsia="Times New Roman" w:hAnsi="Tahoma" w:cs="Tahoma"/>
                <w:b/>
                <w:i/>
                <w:sz w:val="16"/>
                <w:szCs w:val="16"/>
              </w:rPr>
              <w:t>:  I will be able to choose the just right book for me.</w:t>
            </w:r>
          </w:p>
          <w:p w:rsidR="00E8048E" w:rsidRPr="00245DB7" w:rsidRDefault="00E8048E" w:rsidP="00E8048E">
            <w:pPr>
              <w:rPr>
                <w:rFonts w:ascii="Tahoma" w:eastAsia="Times New Roman" w:hAnsi="Tahoma" w:cs="Tahoma"/>
                <w:b/>
                <w:i/>
                <w:sz w:val="16"/>
                <w:szCs w:val="16"/>
              </w:rPr>
            </w:pPr>
            <w:r w:rsidRPr="00245DB7">
              <w:rPr>
                <w:rFonts w:ascii="Tahoma" w:eastAsia="Times New Roman" w:hAnsi="Tahoma" w:cs="Tahoma"/>
                <w:b/>
                <w:i/>
                <w:sz w:val="16"/>
                <w:szCs w:val="16"/>
                <w:u w:val="single"/>
              </w:rPr>
              <w:t>Critical Vocab</w:t>
            </w:r>
            <w:r w:rsidRPr="00245DB7">
              <w:rPr>
                <w:rFonts w:ascii="Tahoma" w:eastAsia="Times New Roman" w:hAnsi="Tahoma" w:cs="Tahoma"/>
                <w:b/>
                <w:i/>
                <w:sz w:val="16"/>
                <w:szCs w:val="16"/>
              </w:rPr>
              <w:t xml:space="preserve">:  </w:t>
            </w:r>
            <w:r w:rsidRPr="00245DB7">
              <w:rPr>
                <w:rFonts w:ascii="Tahoma" w:eastAsia="Times New Roman" w:hAnsi="Tahoma" w:cs="Tahoma"/>
                <w:i/>
                <w:sz w:val="16"/>
                <w:szCs w:val="16"/>
              </w:rPr>
              <w:t>author, intermediate, plot, five finger rule, book cover</w:t>
            </w:r>
          </w:p>
          <w:p w:rsidR="00E8048E" w:rsidRPr="00245DB7" w:rsidRDefault="00E8048E" w:rsidP="00E8048E">
            <w:pPr>
              <w:rPr>
                <w:rFonts w:ascii="Tahoma" w:eastAsia="Times New Roman" w:hAnsi="Tahoma" w:cs="Tahoma"/>
                <w:b/>
                <w:i/>
                <w:sz w:val="16"/>
                <w:szCs w:val="16"/>
              </w:rPr>
            </w:pPr>
            <w:r w:rsidRPr="00245DB7">
              <w:rPr>
                <w:rFonts w:ascii="Tahoma" w:eastAsia="Times New Roman" w:hAnsi="Tahoma" w:cs="Tahoma"/>
                <w:b/>
                <w:i/>
                <w:sz w:val="16"/>
                <w:szCs w:val="16"/>
                <w:u w:val="single"/>
              </w:rPr>
              <w:t>Instructional Method</w:t>
            </w:r>
            <w:r w:rsidRPr="00245DB7">
              <w:rPr>
                <w:rFonts w:ascii="Tahoma" w:eastAsia="Times New Roman" w:hAnsi="Tahoma" w:cs="Tahoma"/>
                <w:b/>
                <w:i/>
                <w:sz w:val="16"/>
                <w:szCs w:val="16"/>
              </w:rPr>
              <w:t>:   Whole group</w:t>
            </w:r>
          </w:p>
          <w:p w:rsidR="00E8048E" w:rsidRPr="00245DB7" w:rsidRDefault="00E8048E" w:rsidP="00E8048E">
            <w:pPr>
              <w:rPr>
                <w:rFonts w:ascii="Tahoma" w:eastAsia="Times New Roman" w:hAnsi="Tahoma" w:cs="Tahoma"/>
                <w:b/>
                <w:i/>
                <w:sz w:val="16"/>
                <w:szCs w:val="16"/>
              </w:rPr>
            </w:pPr>
            <w:r w:rsidRPr="00245DB7">
              <w:rPr>
                <w:rFonts w:ascii="Tahoma" w:eastAsia="Times New Roman" w:hAnsi="Tahoma" w:cs="Tahoma"/>
                <w:b/>
                <w:i/>
                <w:sz w:val="16"/>
                <w:szCs w:val="16"/>
                <w:u w:val="single"/>
              </w:rPr>
              <w:t>Strategies/Activities</w:t>
            </w:r>
            <w:r w:rsidRPr="00245DB7">
              <w:rPr>
                <w:rFonts w:ascii="Tahoma" w:eastAsia="Times New Roman" w:hAnsi="Tahoma" w:cs="Tahoma"/>
                <w:b/>
                <w:i/>
                <w:sz w:val="16"/>
                <w:szCs w:val="16"/>
              </w:rPr>
              <w:t xml:space="preserve">:  </w:t>
            </w:r>
            <w:r w:rsidRPr="00245DB7">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D37A98">
        <w:trPr>
          <w:gridAfter w:val="1"/>
          <w:wAfter w:w="134" w:type="dxa"/>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tcPr>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RL 10 – </w:t>
            </w:r>
            <w:r w:rsidRPr="009A52F0">
              <w:rPr>
                <w:rFonts w:ascii="Tahoma" w:eastAsia="Times New Roman" w:hAnsi="Tahoma" w:cs="Tahoma"/>
                <w:i/>
                <w:sz w:val="16"/>
                <w:szCs w:val="16"/>
              </w:rPr>
              <w:t>With prompting and support, read prose and poetry of appropriate complexity for grade 1</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9B35ED" w:rsidRPr="009A52F0" w:rsidRDefault="009B35ED" w:rsidP="009B35ED">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 plot, solution, five finger rule, primary, book cover</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9B35ED" w:rsidRPr="00C45F4F"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00C45F4F">
              <w:rPr>
                <w:rFonts w:ascii="Tahoma" w:eastAsia="Times New Roman" w:hAnsi="Tahoma" w:cs="Tahoma"/>
                <w:i/>
                <w:sz w:val="16"/>
                <w:szCs w:val="16"/>
              </w:rPr>
              <w:t xml:space="preserve">Read aloud </w:t>
            </w:r>
            <w:r w:rsidR="00C45F4F" w:rsidRPr="00C45F4F">
              <w:rPr>
                <w:rFonts w:ascii="Tahoma" w:eastAsia="Times New Roman" w:hAnsi="Tahoma" w:cs="Tahoma"/>
                <w:i/>
                <w:sz w:val="16"/>
                <w:szCs w:val="16"/>
                <w:u w:val="single"/>
              </w:rPr>
              <w:t>Marley The Dog Who Ate My Homework</w:t>
            </w:r>
            <w:r w:rsidR="00C45F4F">
              <w:rPr>
                <w:rFonts w:ascii="Tahoma" w:eastAsia="Times New Roman" w:hAnsi="Tahoma" w:cs="Tahoma"/>
                <w:i/>
                <w:sz w:val="16"/>
                <w:szCs w:val="16"/>
              </w:rPr>
              <w:t xml:space="preserve">.  Discuss the elements of the story.  </w:t>
            </w:r>
          </w:p>
          <w:p w:rsidR="00D37A98" w:rsidRPr="00F969CE" w:rsidRDefault="00D37A98"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C45F4F">
              <w:rPr>
                <w:rFonts w:ascii="Tahoma" w:eastAsia="Times New Roman" w:hAnsi="Tahoma" w:cs="Tahoma"/>
                <w:b/>
                <w:i/>
                <w:sz w:val="16"/>
                <w:szCs w:val="16"/>
              </w:rPr>
              <w:t xml:space="preserve">when we fill in the story map on the </w:t>
            </w:r>
            <w:proofErr w:type="spellStart"/>
            <w:r w:rsidR="00C45F4F">
              <w:rPr>
                <w:rFonts w:ascii="Tahoma" w:eastAsia="Times New Roman" w:hAnsi="Tahoma" w:cs="Tahoma"/>
                <w:b/>
                <w:i/>
                <w:sz w:val="16"/>
                <w:szCs w:val="16"/>
              </w:rPr>
              <w:t>Activeboard</w:t>
            </w:r>
            <w:proofErr w:type="spellEnd"/>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D37A98" w:rsidP="00D37A98">
            <w:r w:rsidRPr="0024645A">
              <w:rPr>
                <w:rFonts w:ascii="Tahoma" w:eastAsia="Times New Roman" w:hAnsi="Tahoma" w:cs="Tahoma"/>
                <w:b/>
                <w:i/>
                <w:sz w:val="16"/>
                <w:szCs w:val="16"/>
              </w:rPr>
              <w:t>Check out books</w:t>
            </w:r>
          </w:p>
        </w:tc>
      </w:tr>
      <w:tr w:rsidR="009F7E9C" w:rsidTr="00D37A98">
        <w:trPr>
          <w:gridAfter w:val="1"/>
          <w:wAfter w:w="134" w:type="dxa"/>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tcPr>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RL 10 – </w:t>
            </w:r>
            <w:r w:rsidRPr="009A52F0">
              <w:rPr>
                <w:rFonts w:ascii="Tahoma" w:eastAsia="Times New Roman" w:hAnsi="Tahoma" w:cs="Tahoma"/>
                <w:i/>
                <w:sz w:val="16"/>
                <w:szCs w:val="16"/>
              </w:rPr>
              <w:t>With prompting and support, read prose and poetry of appropriate complexity for grade 1</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E8048E" w:rsidRPr="009A52F0" w:rsidRDefault="00E8048E" w:rsidP="00E8048E">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 plot, solution, five finger rule, primary, book cover</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E8048E" w:rsidRPr="009A52F0" w:rsidRDefault="00E8048E" w:rsidP="00E8048E">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D37A98">
        <w:trPr>
          <w:gridAfter w:val="1"/>
          <w:wAfter w:w="134" w:type="dxa"/>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tcPr>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RL10 </w:t>
            </w:r>
            <w:r w:rsidRPr="009A52F0">
              <w:rPr>
                <w:rFonts w:ascii="Tahoma" w:eastAsia="Times New Roman" w:hAnsi="Tahoma" w:cs="Tahoma"/>
                <w:i/>
                <w:sz w:val="16"/>
                <w:szCs w:val="16"/>
              </w:rPr>
              <w:t>- read and comprehend literature, including stories, dramas, and poetry in the grades 4-5 text complexity band proficiently</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9B35ED" w:rsidRPr="009A52F0" w:rsidRDefault="009B35ED" w:rsidP="009B35ED">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1F56BC" w:rsidRPr="001F56BC" w:rsidRDefault="009B35ED" w:rsidP="001F56BC">
            <w:pPr>
              <w:rPr>
                <w:rFonts w:ascii="Tahoma" w:eastAsia="Times New Roman" w:hAnsi="Tahoma" w:cs="Tahoma"/>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001F56BC">
              <w:rPr>
                <w:rFonts w:ascii="Tahoma" w:eastAsia="Times New Roman" w:hAnsi="Tahoma" w:cs="Tahoma"/>
                <w:i/>
                <w:sz w:val="16"/>
                <w:szCs w:val="16"/>
              </w:rPr>
              <w:t xml:space="preserve">Read </w:t>
            </w:r>
            <w:proofErr w:type="gramStart"/>
            <w:r w:rsidR="001F56BC">
              <w:rPr>
                <w:rFonts w:ascii="Tahoma" w:eastAsia="Times New Roman" w:hAnsi="Tahoma" w:cs="Tahoma"/>
                <w:i/>
                <w:sz w:val="16"/>
                <w:szCs w:val="16"/>
              </w:rPr>
              <w:t xml:space="preserve">aloud </w:t>
            </w:r>
            <w:r w:rsidR="001F56BC">
              <w:rPr>
                <w:rFonts w:ascii="Tahoma" w:eastAsia="Times New Roman" w:hAnsi="Tahoma" w:cs="Tahoma"/>
                <w:i/>
                <w:sz w:val="16"/>
                <w:szCs w:val="16"/>
                <w:u w:val="single"/>
              </w:rPr>
              <w:t xml:space="preserve"> The</w:t>
            </w:r>
            <w:proofErr w:type="gramEnd"/>
            <w:r w:rsidR="001F56BC">
              <w:rPr>
                <w:rFonts w:ascii="Tahoma" w:eastAsia="Times New Roman" w:hAnsi="Tahoma" w:cs="Tahoma"/>
                <w:i/>
                <w:sz w:val="16"/>
                <w:szCs w:val="16"/>
                <w:u w:val="single"/>
              </w:rPr>
              <w:t xml:space="preserve"> Fantastic Flying Books of Mr. Morris </w:t>
            </w:r>
            <w:proofErr w:type="spellStart"/>
            <w:r w:rsidR="001F56BC">
              <w:rPr>
                <w:rFonts w:ascii="Tahoma" w:eastAsia="Times New Roman" w:hAnsi="Tahoma" w:cs="Tahoma"/>
                <w:i/>
                <w:sz w:val="16"/>
                <w:szCs w:val="16"/>
                <w:u w:val="single"/>
              </w:rPr>
              <w:t>Lessmore</w:t>
            </w:r>
            <w:proofErr w:type="spellEnd"/>
            <w:r w:rsidR="001F56BC">
              <w:rPr>
                <w:rFonts w:ascii="Tahoma" w:eastAsia="Times New Roman" w:hAnsi="Tahoma" w:cs="Tahoma"/>
                <w:i/>
                <w:sz w:val="16"/>
                <w:szCs w:val="16"/>
              </w:rPr>
              <w:t>.   Then discuss the author’s purpose.</w:t>
            </w:r>
          </w:p>
          <w:p w:rsidR="00D37A98" w:rsidRPr="00F969CE" w:rsidRDefault="00D37A98"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D37A98" w:rsidP="00D37A98">
            <w:r w:rsidRPr="0024645A">
              <w:rPr>
                <w:rFonts w:ascii="Tahoma" w:eastAsia="Times New Roman" w:hAnsi="Tahoma" w:cs="Tahoma"/>
                <w:b/>
                <w:i/>
                <w:sz w:val="16"/>
                <w:szCs w:val="16"/>
              </w:rPr>
              <w:t>Check out books</w:t>
            </w:r>
          </w:p>
        </w:tc>
      </w:tr>
      <w:tr w:rsidR="009F7E9C" w:rsidTr="00D37A98">
        <w:trPr>
          <w:gridAfter w:val="1"/>
          <w:wAfter w:w="134" w:type="dxa"/>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tcPr>
          <w:p w:rsidR="00F13AB5" w:rsidRPr="00F13AB5" w:rsidRDefault="00F13AB5" w:rsidP="00F13AB5">
            <w:pPr>
              <w:rPr>
                <w:rFonts w:ascii="Tahoma" w:eastAsia="Times New Roman" w:hAnsi="Tahoma" w:cs="Tahoma"/>
                <w:b/>
                <w:i/>
                <w:sz w:val="16"/>
                <w:szCs w:val="16"/>
              </w:rPr>
            </w:pPr>
            <w:r w:rsidRPr="00F13AB5">
              <w:rPr>
                <w:rFonts w:ascii="Tahoma" w:eastAsia="Times New Roman" w:hAnsi="Tahoma" w:cs="Tahoma"/>
                <w:b/>
                <w:i/>
                <w:sz w:val="16"/>
                <w:szCs w:val="16"/>
                <w:u w:val="single"/>
              </w:rPr>
              <w:t>Standard</w:t>
            </w:r>
            <w:r w:rsidRPr="00F13AB5">
              <w:rPr>
                <w:rFonts w:ascii="Tahoma" w:eastAsia="Times New Roman" w:hAnsi="Tahoma" w:cs="Tahoma"/>
                <w:b/>
                <w:i/>
                <w:sz w:val="16"/>
                <w:szCs w:val="16"/>
              </w:rPr>
              <w:t>:  4.1.1 Read, view, and listen for pleasure and personal growth &amp; 4.4.1 Recognize own areas of interest ( 21</w:t>
            </w:r>
            <w:r w:rsidRPr="00F13AB5">
              <w:rPr>
                <w:rFonts w:ascii="Tahoma" w:eastAsia="Times New Roman" w:hAnsi="Tahoma" w:cs="Tahoma"/>
                <w:b/>
                <w:i/>
                <w:sz w:val="16"/>
                <w:szCs w:val="16"/>
                <w:vertAlign w:val="superscript"/>
              </w:rPr>
              <w:t>st</w:t>
            </w:r>
            <w:r w:rsidRPr="00F13AB5">
              <w:rPr>
                <w:rFonts w:ascii="Tahoma" w:eastAsia="Times New Roman" w:hAnsi="Tahoma" w:cs="Tahoma"/>
                <w:b/>
                <w:i/>
                <w:sz w:val="16"/>
                <w:szCs w:val="16"/>
              </w:rPr>
              <w:t xml:space="preserve"> CL)</w:t>
            </w:r>
          </w:p>
          <w:p w:rsidR="00F13AB5" w:rsidRPr="00F13AB5" w:rsidRDefault="00F13AB5" w:rsidP="00F13AB5">
            <w:pPr>
              <w:rPr>
                <w:rFonts w:ascii="Tahoma" w:eastAsia="Times New Roman" w:hAnsi="Tahoma" w:cs="Tahoma"/>
                <w:b/>
                <w:i/>
                <w:sz w:val="16"/>
                <w:szCs w:val="16"/>
              </w:rPr>
            </w:pPr>
            <w:r w:rsidRPr="00F13AB5">
              <w:rPr>
                <w:rFonts w:ascii="Tahoma" w:eastAsia="Times New Roman" w:hAnsi="Tahoma" w:cs="Tahoma"/>
                <w:b/>
                <w:i/>
                <w:sz w:val="16"/>
                <w:szCs w:val="16"/>
                <w:u w:val="single"/>
              </w:rPr>
              <w:t>Learning Target</w:t>
            </w:r>
            <w:r w:rsidRPr="00F13AB5">
              <w:rPr>
                <w:rFonts w:ascii="Tahoma" w:eastAsia="Times New Roman" w:hAnsi="Tahoma" w:cs="Tahoma"/>
                <w:b/>
                <w:i/>
                <w:sz w:val="16"/>
                <w:szCs w:val="16"/>
              </w:rPr>
              <w:t>:  I will be able to choose the just right book for me.</w:t>
            </w:r>
          </w:p>
          <w:p w:rsidR="00F13AB5" w:rsidRPr="00F13AB5" w:rsidRDefault="00F13AB5" w:rsidP="00F13AB5">
            <w:pPr>
              <w:rPr>
                <w:rFonts w:ascii="Tahoma" w:eastAsia="Times New Roman" w:hAnsi="Tahoma" w:cs="Tahoma"/>
                <w:i/>
                <w:sz w:val="16"/>
                <w:szCs w:val="16"/>
              </w:rPr>
            </w:pPr>
            <w:r w:rsidRPr="00F13AB5">
              <w:rPr>
                <w:rFonts w:ascii="Tahoma" w:eastAsia="Times New Roman" w:hAnsi="Tahoma" w:cs="Tahoma"/>
                <w:b/>
                <w:i/>
                <w:sz w:val="16"/>
                <w:szCs w:val="16"/>
                <w:u w:val="single"/>
              </w:rPr>
              <w:t>Critical Vocab</w:t>
            </w:r>
            <w:r w:rsidRPr="00F13AB5">
              <w:rPr>
                <w:rFonts w:ascii="Tahoma" w:eastAsia="Times New Roman" w:hAnsi="Tahoma" w:cs="Tahoma"/>
                <w:b/>
                <w:i/>
                <w:sz w:val="16"/>
                <w:szCs w:val="16"/>
              </w:rPr>
              <w:t xml:space="preserve">:  </w:t>
            </w:r>
            <w:r w:rsidRPr="00F13AB5">
              <w:rPr>
                <w:rFonts w:ascii="Tahoma" w:eastAsia="Times New Roman" w:hAnsi="Tahoma" w:cs="Tahoma"/>
                <w:i/>
                <w:sz w:val="16"/>
                <w:szCs w:val="16"/>
              </w:rPr>
              <w:t>author, adventure, mystery</w:t>
            </w:r>
          </w:p>
          <w:p w:rsidR="00F13AB5" w:rsidRPr="00F13AB5" w:rsidRDefault="00F13AB5" w:rsidP="00F13AB5">
            <w:pPr>
              <w:rPr>
                <w:rFonts w:ascii="Tahoma" w:eastAsia="Times New Roman" w:hAnsi="Tahoma" w:cs="Tahoma"/>
                <w:b/>
                <w:i/>
                <w:sz w:val="16"/>
                <w:szCs w:val="16"/>
              </w:rPr>
            </w:pPr>
            <w:r w:rsidRPr="00F13AB5">
              <w:rPr>
                <w:rFonts w:ascii="Tahoma" w:eastAsia="Times New Roman" w:hAnsi="Tahoma" w:cs="Tahoma"/>
                <w:b/>
                <w:i/>
                <w:sz w:val="16"/>
                <w:szCs w:val="16"/>
                <w:u w:val="single"/>
              </w:rPr>
              <w:t>Instructional Method</w:t>
            </w:r>
            <w:r w:rsidRPr="00F13AB5">
              <w:rPr>
                <w:rFonts w:ascii="Tahoma" w:eastAsia="Times New Roman" w:hAnsi="Tahoma" w:cs="Tahoma"/>
                <w:b/>
                <w:i/>
                <w:sz w:val="16"/>
                <w:szCs w:val="16"/>
              </w:rPr>
              <w:t>:   Whole group</w:t>
            </w:r>
          </w:p>
          <w:p w:rsidR="00F13AB5" w:rsidRPr="00F13AB5" w:rsidRDefault="00F13AB5" w:rsidP="00F13AB5">
            <w:pPr>
              <w:rPr>
                <w:rFonts w:ascii="Tahoma" w:eastAsia="Times New Roman" w:hAnsi="Tahoma" w:cs="Tahoma"/>
                <w:i/>
                <w:sz w:val="16"/>
                <w:szCs w:val="16"/>
              </w:rPr>
            </w:pPr>
            <w:r w:rsidRPr="00F13AB5">
              <w:rPr>
                <w:rFonts w:ascii="Tahoma" w:eastAsia="Times New Roman" w:hAnsi="Tahoma" w:cs="Tahoma"/>
                <w:b/>
                <w:i/>
                <w:sz w:val="16"/>
                <w:szCs w:val="16"/>
                <w:u w:val="single"/>
              </w:rPr>
              <w:t>Strategies/Activities</w:t>
            </w:r>
            <w:r w:rsidRPr="00F13AB5">
              <w:rPr>
                <w:rFonts w:ascii="Tahoma" w:eastAsia="Times New Roman" w:hAnsi="Tahoma" w:cs="Tahoma"/>
                <w:b/>
                <w:i/>
                <w:sz w:val="16"/>
                <w:szCs w:val="16"/>
              </w:rPr>
              <w:t xml:space="preserve">:  </w:t>
            </w:r>
            <w:r w:rsidRPr="00F13AB5">
              <w:rPr>
                <w:rFonts w:ascii="Tahoma" w:eastAsia="Times New Roman" w:hAnsi="Tahoma" w:cs="Tahoma"/>
                <w:i/>
                <w:sz w:val="16"/>
                <w:szCs w:val="16"/>
              </w:rPr>
              <w:t>Have the students sit around the Book Fair shelves and take time to book talk some of the books that would be appropriate for them and their levels that may not  have been highlighted in the Book Fair video.  Then allow students time to browse the Fair.  If time watch Reading Rainbow Lemonade for Sale focusing on money and consumerism.</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D37A98">
        <w:trPr>
          <w:gridAfter w:val="1"/>
          <w:wAfter w:w="134" w:type="dxa"/>
        </w:trPr>
        <w:tc>
          <w:tcPr>
            <w:tcW w:w="738" w:type="dxa"/>
          </w:tcPr>
          <w:p w:rsidR="00D37A98" w:rsidRDefault="00D37A98" w:rsidP="00AE1E1E"/>
        </w:tc>
        <w:tc>
          <w:tcPr>
            <w:tcW w:w="13878" w:type="dxa"/>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9C" w:rsidRDefault="009F7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w:t>
    </w:r>
    <w:proofErr w:type="spellStart"/>
    <w:r w:rsidRPr="004E70E3">
      <w:rPr>
        <w:rFonts w:ascii="Tahoma" w:hAnsi="Tahoma" w:cs="Tahoma"/>
        <w:sz w:val="14"/>
        <w:szCs w:val="14"/>
      </w:rPr>
      <w:t>Epi</w:t>
    </w:r>
    <w:proofErr w:type="spellEnd"/>
    <w:r w:rsidRPr="004E70E3">
      <w:rPr>
        <w:rFonts w:ascii="Tahoma" w:hAnsi="Tahoma" w:cs="Tahoma"/>
        <w:sz w:val="14"/>
        <w:szCs w:val="14"/>
      </w:rPr>
      <w:t xml:space="preserve">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9C" w:rsidRDefault="009F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9C" w:rsidRDefault="009F7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r w:rsidR="006468DA">
      <w:rPr>
        <w:rFonts w:ascii="Tahoma" w:hAnsi="Tahoma" w:cs="Tahoma"/>
        <w:sz w:val="24"/>
        <w:szCs w:val="24"/>
      </w:rPr>
      <w:t>Aug. 28</w:t>
    </w:r>
    <w:r w:rsidR="006468DA" w:rsidRPr="006468DA">
      <w:rPr>
        <w:rFonts w:ascii="Tahoma" w:hAnsi="Tahoma" w:cs="Tahoma"/>
        <w:sz w:val="24"/>
        <w:szCs w:val="24"/>
        <w:vertAlign w:val="superscript"/>
      </w:rPr>
      <w:t>th</w:t>
    </w:r>
    <w:r w:rsidR="006468DA">
      <w:rPr>
        <w:rFonts w:ascii="Tahoma" w:hAnsi="Tahoma" w:cs="Tahoma"/>
        <w:sz w:val="24"/>
        <w:szCs w:val="24"/>
      </w:rPr>
      <w:t xml:space="preserve"> – Sept. 5</w:t>
    </w:r>
    <w:r w:rsidR="006468DA" w:rsidRPr="006468DA">
      <w:rPr>
        <w:rFonts w:ascii="Tahoma" w:hAnsi="Tahoma" w:cs="Tahoma"/>
        <w:sz w:val="24"/>
        <w:szCs w:val="24"/>
        <w:vertAlign w:val="superscript"/>
      </w:rPr>
      <w:t>th</w:t>
    </w:r>
    <w:r w:rsidR="006468DA">
      <w:rPr>
        <w:rFonts w:ascii="Tahoma" w:hAnsi="Tahoma" w:cs="Tahoma"/>
        <w:sz w:val="24"/>
        <w:szCs w:val="24"/>
      </w:rPr>
      <w:t xml:space="preserve"> </w:t>
    </w:r>
    <w:r>
      <w:rPr>
        <w:rFonts w:ascii="Tahoma" w:hAnsi="Tahoma" w:cs="Tahoma"/>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9C" w:rsidRDefault="009F7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E"/>
    <w:rsid w:val="000F5DDE"/>
    <w:rsid w:val="001F56BC"/>
    <w:rsid w:val="003E57E6"/>
    <w:rsid w:val="00601669"/>
    <w:rsid w:val="006468DA"/>
    <w:rsid w:val="00653702"/>
    <w:rsid w:val="006F77DE"/>
    <w:rsid w:val="00742AE0"/>
    <w:rsid w:val="007F62D1"/>
    <w:rsid w:val="00821000"/>
    <w:rsid w:val="008403A7"/>
    <w:rsid w:val="009A12F4"/>
    <w:rsid w:val="009B35ED"/>
    <w:rsid w:val="009D35C1"/>
    <w:rsid w:val="009F7E9C"/>
    <w:rsid w:val="00AA47A0"/>
    <w:rsid w:val="00AB6766"/>
    <w:rsid w:val="00AD0E7F"/>
    <w:rsid w:val="00AE1E1E"/>
    <w:rsid w:val="00BA036A"/>
    <w:rsid w:val="00C350D8"/>
    <w:rsid w:val="00C436E9"/>
    <w:rsid w:val="00C45F4F"/>
    <w:rsid w:val="00D37A98"/>
    <w:rsid w:val="00E52D47"/>
    <w:rsid w:val="00E8048E"/>
    <w:rsid w:val="00EF1DC5"/>
    <w:rsid w:val="00F13AB5"/>
    <w:rsid w:val="00F515D6"/>
    <w:rsid w:val="00F9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8A8A-1A5D-4D7C-8ED4-891F0DAA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12</cp:revision>
  <cp:lastPrinted>2013-08-03T20:27:00Z</cp:lastPrinted>
  <dcterms:created xsi:type="dcterms:W3CDTF">2014-08-25T18:04:00Z</dcterms:created>
  <dcterms:modified xsi:type="dcterms:W3CDTF">2014-08-26T20:09:00Z</dcterms:modified>
</cp:coreProperties>
</file>