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575856">
        <w:trPr>
          <w:gridAfter w:val="1"/>
          <w:wAfter w:w="28" w:type="dxa"/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575856">
        <w:trPr>
          <w:gridAfter w:val="1"/>
          <w:wAfter w:w="2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</w:p>
          <w:p w:rsidR="00BA036A" w:rsidRPr="00BA036A" w:rsidRDefault="00575856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573D49" w:rsidRPr="00DB01BE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C205C" w:rsidRPr="0096332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9C205C" w:rsidRPr="0096332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Auntie Claus and the Key to Christmas</w:t>
            </w:r>
            <w:r w:rsidR="009C205C" w:rsidRPr="0096332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.  Discuss the characters and the actions they take in the story to respond to challenges. 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B28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>then answer the questions with a partner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24645A" w:rsidRDefault="00573D49" w:rsidP="00B76AE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9C205C" w:rsidRPr="0096332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9C205C" w:rsidRPr="0096332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Auntie Claus Home for the Holidays.</w:t>
            </w:r>
            <w:r w:rsidR="009C205C" w:rsidRPr="0096332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Discuss the characters and the actions they take in the story to respond to challenges. 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10:20 – 10:30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10:30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AE1E1E" w:rsidRPr="00F4125C" w:rsidRDefault="009A12F4" w:rsidP="0057585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9C205C" w:rsidRPr="00963322" w:rsidRDefault="009C205C" w:rsidP="009C205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96332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963322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Dewey’s Christmas at the Library.</w:t>
            </w:r>
            <w:r w:rsidRPr="0096332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Discuss the characters, setting, problem and solution. (If time read aloud Rudolph and compare contrast)</w:t>
            </w:r>
          </w:p>
          <w:p w:rsidR="009C205C" w:rsidRPr="0024645A" w:rsidRDefault="009C205C" w:rsidP="009C205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963322">
              <w:rPr>
                <w:rFonts w:ascii="Tahoma" w:eastAsia="Times New Roman" w:hAnsi="Tahoma" w:cs="Tahoma"/>
                <w:i/>
                <w:sz w:val="16"/>
                <w:szCs w:val="16"/>
              </w:rPr>
              <w:t>Form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8D2E8D">
              <w:rPr>
                <w:rFonts w:ascii="Tahoma" w:eastAsia="Times New Roman" w:hAnsi="Tahoma" w:cs="Tahoma"/>
                <w:i/>
                <w:sz w:val="16"/>
                <w:szCs w:val="16"/>
              </w:rPr>
              <w:t>and draw the most important characters in the story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24645A" w:rsidRDefault="009F7E9C" w:rsidP="009C3E8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C205C" w:rsidRPr="00992E9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9C205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Olive the Other Reindeer</w:t>
            </w:r>
            <w:r w:rsidR="009C205C" w:rsidRPr="00992E9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.</w:t>
            </w:r>
            <w:r w:rsidR="009C205C" w:rsidRPr="00992E9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Discuss the characters, setting, problem and solution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11:20 – 12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:00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  <w:r w:rsidR="00575856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575856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12:00 – 12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:50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9C205C" w:rsidRPr="008D2E8D" w:rsidRDefault="009C205C" w:rsidP="009C205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</w:t>
            </w:r>
            <w:r w:rsidRPr="008D2E8D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Activities:</w:t>
            </w:r>
            <w:r w:rsidRPr="008D2E8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Read aloud </w:t>
            </w:r>
            <w:r w:rsidRPr="008D2E8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Llama </w:t>
            </w:r>
            <w:proofErr w:type="spellStart"/>
            <w:r w:rsidRPr="008D2E8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Llama</w:t>
            </w:r>
            <w:proofErr w:type="spellEnd"/>
            <w:r w:rsidRPr="008D2E8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Holiday Drama</w:t>
            </w:r>
            <w:r w:rsidRPr="008D2E8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.   Discuss the characters, setting, problem and solution.  </w:t>
            </w:r>
          </w:p>
          <w:p w:rsidR="009C205C" w:rsidRPr="008D2E8D" w:rsidRDefault="009C205C" w:rsidP="009C205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8D2E8D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</w:t>
            </w:r>
            <w:r w:rsidRPr="008D2E8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8D2E8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Sum – observation of responses and draw their favorite part of the story.  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430980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C205C" w:rsidRPr="00992E97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9C205C" w:rsidRPr="00992E9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C205C" w:rsidRPr="00992E9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9C205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Olive the Other Reindeer</w:t>
            </w:r>
            <w:r w:rsidR="009C205C" w:rsidRPr="00992E97">
              <w:rPr>
                <w:rFonts w:ascii="Tahoma" w:eastAsia="Times New Roman" w:hAnsi="Tahoma" w:cs="Tahoma"/>
                <w:i/>
                <w:sz w:val="16"/>
                <w:szCs w:val="16"/>
              </w:rPr>
              <w:t>.   Discuss the characters, setting, problem and solution.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C0C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9C205C">
              <w:rPr>
                <w:rFonts w:ascii="Tahoma" w:eastAsia="Times New Roman" w:hAnsi="Tahoma" w:cs="Tahoma"/>
                <w:i/>
                <w:sz w:val="16"/>
                <w:szCs w:val="16"/>
              </w:rPr>
              <w:t>when we d</w:t>
            </w:r>
            <w:r w:rsidR="009C205C" w:rsidRPr="00992E97">
              <w:rPr>
                <w:rFonts w:ascii="Tahoma" w:eastAsia="Times New Roman" w:hAnsi="Tahoma" w:cs="Tahoma"/>
                <w:i/>
                <w:sz w:val="16"/>
                <w:szCs w:val="16"/>
              </w:rPr>
              <w:t>iscuss the characters, setting, problem and solution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575856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12:50 – 12:5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12:55 – 1:45</w:t>
            </w:r>
          </w:p>
          <w:p w:rsidR="00E52D47" w:rsidRPr="00E52D47" w:rsidRDefault="00821C6A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9C205C" w:rsidRPr="008D2E8D" w:rsidRDefault="009C205C" w:rsidP="009C205C">
            <w:pPr>
              <w:rPr>
                <w:rFonts w:ascii="Tahoma" w:eastAsia="Times New Roman" w:hAnsi="Tahoma" w:cs="Tahoma"/>
                <w:i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Critical </w:t>
            </w:r>
            <w:r w:rsidRPr="008D2E8D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Vocab:</w:t>
            </w:r>
            <w:r w:rsidRPr="008D2E8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character, setting, plot, solution</w:t>
            </w:r>
          </w:p>
          <w:p w:rsidR="009C205C" w:rsidRPr="008D2E8D" w:rsidRDefault="009C205C" w:rsidP="009C205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</w:t>
            </w:r>
            <w:r w:rsidRPr="008D2E8D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Method:</w:t>
            </w:r>
            <w:r w:rsidRPr="008D2E8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Read aloud and discussion whole group/ small group</w:t>
            </w:r>
          </w:p>
          <w:p w:rsidR="009C205C" w:rsidRPr="008D2E8D" w:rsidRDefault="009C205C" w:rsidP="009C205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</w:t>
            </w:r>
            <w:r w:rsidRPr="008D2E8D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Activities:</w:t>
            </w:r>
            <w:r w:rsidRPr="008D2E8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Read aloud </w:t>
            </w:r>
            <w:r w:rsidRPr="008D2E8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Wild Christmas Reindeer.</w:t>
            </w:r>
            <w:r w:rsidRPr="008D2E8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Discuss who, what, where, when, why and how of a story.  Take time to model as we read thinking about </w:t>
            </w:r>
            <w:proofErr w:type="gramStart"/>
            <w:r w:rsidRPr="008D2E8D">
              <w:rPr>
                <w:rFonts w:ascii="Tahoma" w:eastAsia="Times New Roman" w:hAnsi="Tahoma" w:cs="Tahoma"/>
                <w:i/>
                <w:sz w:val="16"/>
                <w:szCs w:val="16"/>
              </w:rPr>
              <w:t>the who</w:t>
            </w:r>
            <w:proofErr w:type="gramEnd"/>
            <w:r w:rsidRPr="008D2E8D">
              <w:rPr>
                <w:rFonts w:ascii="Tahoma" w:eastAsia="Times New Roman" w:hAnsi="Tahoma" w:cs="Tahoma"/>
                <w:i/>
                <w:sz w:val="16"/>
                <w:szCs w:val="16"/>
              </w:rPr>
              <w:t>, what, when, and where of the story.  Give the students a diagram of who, what, where, when, why, and how of the story.  (If time read aloud Frosty and compare contrast)</w:t>
            </w:r>
          </w:p>
          <w:p w:rsidR="009C205C" w:rsidRPr="008D2E8D" w:rsidRDefault="009C205C" w:rsidP="009C205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8D2E8D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</w:t>
            </w:r>
            <w:r w:rsidRPr="008D2E8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8D2E8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Form – observation of responses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to element questioning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9C205C" w:rsidRPr="00992E97" w:rsidRDefault="009C205C" w:rsidP="009C205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</w:t>
            </w:r>
            <w:r w:rsidRPr="00992E97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Method:</w:t>
            </w:r>
            <w:r w:rsidRPr="00992E9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Read aloud and discussion whole group/ small group</w:t>
            </w:r>
          </w:p>
          <w:p w:rsidR="009C205C" w:rsidRPr="00992E97" w:rsidRDefault="009C205C" w:rsidP="009C205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</w:t>
            </w:r>
            <w:r w:rsidRPr="00992E97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Activities:</w:t>
            </w:r>
            <w:r w:rsidRPr="00992E9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Read aloud </w:t>
            </w:r>
            <w:r w:rsidRPr="00992E97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Santa’s Stowaway.</w:t>
            </w:r>
            <w:r w:rsidRPr="00992E9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Discuss who, what, where, when, why and how of a story.  Take time to model as we read thinking about </w:t>
            </w:r>
            <w:proofErr w:type="gramStart"/>
            <w:r w:rsidRPr="00992E97">
              <w:rPr>
                <w:rFonts w:ascii="Tahoma" w:eastAsia="Times New Roman" w:hAnsi="Tahoma" w:cs="Tahoma"/>
                <w:i/>
                <w:sz w:val="16"/>
                <w:szCs w:val="16"/>
              </w:rPr>
              <w:t>the who</w:t>
            </w:r>
            <w:proofErr w:type="gramEnd"/>
            <w:r w:rsidRPr="00992E9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, what, when, and where of the story.  Give the students a diagram of </w:t>
            </w:r>
            <w:proofErr w:type="gramStart"/>
            <w:r w:rsidRPr="00992E97">
              <w:rPr>
                <w:rFonts w:ascii="Tahoma" w:eastAsia="Times New Roman" w:hAnsi="Tahoma" w:cs="Tahoma"/>
                <w:i/>
                <w:sz w:val="16"/>
                <w:szCs w:val="16"/>
              </w:rPr>
              <w:t>the who</w:t>
            </w:r>
            <w:proofErr w:type="gramEnd"/>
            <w:r w:rsidRPr="00992E97">
              <w:rPr>
                <w:rFonts w:ascii="Tahoma" w:eastAsia="Times New Roman" w:hAnsi="Tahoma" w:cs="Tahoma"/>
                <w:i/>
                <w:sz w:val="16"/>
                <w:szCs w:val="16"/>
              </w:rPr>
              <w:t>, what, where, when, why, and how of the story.  Put them in groups of 4 to complete the paper together.  Assign the kids jobs and then share the responses and discuss.</w:t>
            </w:r>
          </w:p>
          <w:p w:rsidR="009C205C" w:rsidRPr="00992E97" w:rsidRDefault="009C205C" w:rsidP="009C205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992E97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</w:t>
            </w:r>
            <w:r w:rsidRPr="00992E9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992E9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Sum – observation of responses on the diagram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C205C" w:rsidRPr="008D2E8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9C205C" w:rsidRPr="008D2E8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The Beautiful Christmas </w:t>
            </w:r>
            <w:proofErr w:type="gramStart"/>
            <w:r w:rsidR="009C205C" w:rsidRPr="008D2E8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Tree</w:t>
            </w:r>
            <w:r w:rsidR="009C205C" w:rsidRPr="008D2E8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.</w:t>
            </w:r>
            <w:proofErr w:type="gramEnd"/>
            <w:r w:rsidR="009C205C" w:rsidRPr="008D2E8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Discuss  the characters and the setting of a story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>then answer the questions with a partner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FA2598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C205C" w:rsidRPr="00963322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9C205C" w:rsidRPr="00963322">
              <w:rPr>
                <w:rFonts w:ascii="Tahoma" w:hAnsi="Tahoma" w:cs="Tahoma"/>
                <w:i/>
                <w:sz w:val="16"/>
                <w:szCs w:val="16"/>
                <w:u w:val="single"/>
              </w:rPr>
              <w:t>Silver Packages</w:t>
            </w:r>
            <w:r w:rsidR="009C205C" w:rsidRPr="00963322">
              <w:rPr>
                <w:rFonts w:ascii="Tahoma" w:eastAsia="Times New Roman" w:hAnsi="Tahoma" w:cs="Tahoma"/>
                <w:i/>
                <w:sz w:val="16"/>
                <w:szCs w:val="16"/>
              </w:rPr>
              <w:t>.   Discuss  the characters and the setting of a story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9C205C" w:rsidRPr="008D2E8D" w:rsidRDefault="009C205C" w:rsidP="009C205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Critical </w:t>
            </w:r>
            <w:r w:rsidRPr="008D2E8D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Vocab: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character, plot , conflict, resolution</w:t>
            </w:r>
          </w:p>
          <w:p w:rsidR="009C205C" w:rsidRPr="008D2E8D" w:rsidRDefault="009C205C" w:rsidP="009C205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</w:t>
            </w:r>
            <w:r w:rsidRPr="008D2E8D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Method:</w:t>
            </w:r>
            <w:r w:rsidRPr="008D2E8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Read aloud and discussion whole group</w:t>
            </w:r>
          </w:p>
          <w:p w:rsidR="009C205C" w:rsidRPr="008D2E8D" w:rsidRDefault="009C205C" w:rsidP="009C205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proofErr w:type="gramStart"/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Pr="008D2E8D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:</w:t>
            </w:r>
            <w:proofErr w:type="gramEnd"/>
            <w:r w:rsidRPr="008D2E8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Read aloud </w:t>
            </w:r>
            <w:r w:rsidRPr="008D2E8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Legend of the Poinsettia.</w:t>
            </w:r>
            <w:r w:rsidRPr="008D2E8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Discuss the characters and the actions they take in the story to respond to challenges.</w:t>
            </w:r>
          </w:p>
          <w:p w:rsidR="009C205C" w:rsidRPr="008D2E8D" w:rsidRDefault="009C205C" w:rsidP="009C205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8D2E8D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</w:t>
            </w:r>
            <w:r w:rsidRPr="008D2E8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8D2E8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form – observation of responses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AC5708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proofErr w:type="gram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C205C" w:rsidRPr="00992E9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proofErr w:type="gramEnd"/>
            <w:r w:rsidR="009C205C" w:rsidRPr="00992E9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C205C" w:rsidRPr="00992E9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9C205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Christmas of the </w:t>
            </w:r>
            <w:proofErr w:type="spellStart"/>
            <w:r w:rsidR="009C205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Reddle</w:t>
            </w:r>
            <w:proofErr w:type="spellEnd"/>
            <w:r w:rsidR="009C205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Moon</w:t>
            </w:r>
            <w:r w:rsidR="009C205C" w:rsidRPr="00992E9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Discuss the characters and the actions they take in the story to respond to challenges.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9C205C" w:rsidRPr="009C205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 responses to how the main character changed and the author’s feelings about the </w:t>
            </w:r>
            <w:proofErr w:type="spellStart"/>
            <w:r w:rsidR="009C205C" w:rsidRPr="009C205C">
              <w:rPr>
                <w:rFonts w:ascii="Tahoma" w:eastAsia="Times New Roman" w:hAnsi="Tahoma" w:cs="Tahoma"/>
                <w:i/>
                <w:sz w:val="16"/>
                <w:szCs w:val="16"/>
              </w:rPr>
              <w:t>reddle</w:t>
            </w:r>
            <w:proofErr w:type="spellEnd"/>
            <w:r w:rsidR="009C205C" w:rsidRPr="009C205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people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575856">
        <w:tc>
          <w:tcPr>
            <w:tcW w:w="738" w:type="dxa"/>
          </w:tcPr>
          <w:p w:rsidR="00D37A98" w:rsidRDefault="00D37A98" w:rsidP="00AE1E1E"/>
        </w:tc>
        <w:tc>
          <w:tcPr>
            <w:tcW w:w="14040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5C" w:rsidRDefault="009C2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5C" w:rsidRDefault="009C2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5C" w:rsidRDefault="009C20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9C205C">
      <w:rPr>
        <w:rFonts w:ascii="Tahoma" w:hAnsi="Tahoma" w:cs="Tahoma"/>
        <w:sz w:val="24"/>
        <w:szCs w:val="24"/>
      </w:rPr>
      <w:t>Nov. 30</w:t>
    </w:r>
    <w:r w:rsidR="009C205C" w:rsidRPr="009C205C">
      <w:rPr>
        <w:rFonts w:ascii="Tahoma" w:hAnsi="Tahoma" w:cs="Tahoma"/>
        <w:sz w:val="24"/>
        <w:szCs w:val="24"/>
        <w:vertAlign w:val="superscript"/>
      </w:rPr>
      <w:t>th</w:t>
    </w:r>
    <w:r w:rsidR="009C205C">
      <w:rPr>
        <w:rFonts w:ascii="Tahoma" w:hAnsi="Tahoma" w:cs="Tahoma"/>
        <w:sz w:val="24"/>
        <w:szCs w:val="24"/>
      </w:rPr>
      <w:t xml:space="preserve"> </w:t>
    </w:r>
    <w:r w:rsidR="004C4450">
      <w:rPr>
        <w:rFonts w:ascii="Tahoma" w:hAnsi="Tahoma" w:cs="Tahoma"/>
        <w:sz w:val="24"/>
        <w:szCs w:val="24"/>
      </w:rPr>
      <w:t>–</w:t>
    </w:r>
    <w:r w:rsidR="009C205C">
      <w:rPr>
        <w:rFonts w:ascii="Tahoma" w:hAnsi="Tahoma" w:cs="Tahoma"/>
        <w:sz w:val="24"/>
        <w:szCs w:val="24"/>
      </w:rPr>
      <w:t xml:space="preserve"> </w:t>
    </w:r>
    <w:r w:rsidR="004C4450">
      <w:rPr>
        <w:rFonts w:ascii="Tahoma" w:hAnsi="Tahoma" w:cs="Tahoma"/>
        <w:sz w:val="24"/>
        <w:szCs w:val="24"/>
      </w:rPr>
      <w:t xml:space="preserve">Dec. </w:t>
    </w:r>
    <w:r w:rsidR="004C4450">
      <w:rPr>
        <w:rFonts w:ascii="Tahoma" w:hAnsi="Tahoma" w:cs="Tahoma"/>
        <w:sz w:val="24"/>
        <w:szCs w:val="24"/>
      </w:rPr>
      <w:t>7</w:t>
    </w:r>
    <w:r w:rsidR="004C4450" w:rsidRPr="004C4450">
      <w:rPr>
        <w:rFonts w:ascii="Tahoma" w:hAnsi="Tahoma" w:cs="Tahoma"/>
        <w:sz w:val="24"/>
        <w:szCs w:val="24"/>
        <w:vertAlign w:val="superscript"/>
      </w:rPr>
      <w:t>th</w:t>
    </w:r>
    <w:r w:rsidR="004C4450">
      <w:rPr>
        <w:rFonts w:ascii="Tahoma" w:hAnsi="Tahoma" w:cs="Tahoma"/>
        <w:sz w:val="24"/>
        <w:szCs w:val="24"/>
      </w:rPr>
      <w:t xml:space="preserve"> </w:t>
    </w:r>
    <w:bookmarkStart w:id="0" w:name="_GoBack"/>
    <w:bookmarkEnd w:id="0"/>
    <w:r w:rsidR="00DB01BE">
      <w:rPr>
        <w:rFonts w:ascii="Tahoma" w:hAnsi="Tahoma" w:cs="Tahoma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5C" w:rsidRDefault="009C20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C545A"/>
    <w:rsid w:val="001E38A7"/>
    <w:rsid w:val="002A29F7"/>
    <w:rsid w:val="003B28D3"/>
    <w:rsid w:val="003C0C5B"/>
    <w:rsid w:val="003E57E6"/>
    <w:rsid w:val="004C4450"/>
    <w:rsid w:val="00573D49"/>
    <w:rsid w:val="00575856"/>
    <w:rsid w:val="005E7FE9"/>
    <w:rsid w:val="00601669"/>
    <w:rsid w:val="00601C61"/>
    <w:rsid w:val="006F77DE"/>
    <w:rsid w:val="00715D79"/>
    <w:rsid w:val="00757ECA"/>
    <w:rsid w:val="00773FF8"/>
    <w:rsid w:val="007F62D1"/>
    <w:rsid w:val="0080671B"/>
    <w:rsid w:val="00821C6A"/>
    <w:rsid w:val="008403A7"/>
    <w:rsid w:val="008A44F0"/>
    <w:rsid w:val="009053F8"/>
    <w:rsid w:val="009A12F4"/>
    <w:rsid w:val="009C205C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B316FD"/>
    <w:rsid w:val="00B76AE7"/>
    <w:rsid w:val="00BA036A"/>
    <w:rsid w:val="00BA5EFD"/>
    <w:rsid w:val="00BE3D72"/>
    <w:rsid w:val="00BE6592"/>
    <w:rsid w:val="00C436E9"/>
    <w:rsid w:val="00D37A98"/>
    <w:rsid w:val="00D8365A"/>
    <w:rsid w:val="00DB01BE"/>
    <w:rsid w:val="00E52D47"/>
    <w:rsid w:val="00E77980"/>
    <w:rsid w:val="00F0712A"/>
    <w:rsid w:val="00F515D6"/>
    <w:rsid w:val="00F95F3C"/>
    <w:rsid w:val="00F969CE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4D97-0F2B-4A64-B0F0-39840107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2015-10-02T13:23:00Z</cp:lastPrinted>
  <dcterms:created xsi:type="dcterms:W3CDTF">2015-11-23T19:13:00Z</dcterms:created>
  <dcterms:modified xsi:type="dcterms:W3CDTF">2015-11-23T19:13:00Z</dcterms:modified>
</cp:coreProperties>
</file>