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16" w:type="dxa"/>
        <w:tblLayout w:type="fixed"/>
        <w:tblLook w:val="04A0" w:firstRow="1" w:lastRow="0" w:firstColumn="1" w:lastColumn="0" w:noHBand="0" w:noVBand="1"/>
      </w:tblPr>
      <w:tblGrid>
        <w:gridCol w:w="738"/>
        <w:gridCol w:w="13860"/>
        <w:gridCol w:w="18"/>
      </w:tblGrid>
      <w:tr w:rsidR="00AE1E1E" w:rsidTr="00AB38B3">
        <w:trPr>
          <w:gridAfter w:val="1"/>
          <w:wAfter w:w="18" w:type="dxa"/>
          <w:trHeight w:val="242"/>
        </w:trPr>
        <w:tc>
          <w:tcPr>
            <w:tcW w:w="738" w:type="dxa"/>
          </w:tcPr>
          <w:p w:rsidR="00AE1E1E" w:rsidRDefault="00AE1E1E" w:rsidP="0088707D">
            <w:pPr>
              <w:rPr>
                <w:rFonts w:ascii="Tahoma" w:hAnsi="Tahoma" w:cs="Tahoma"/>
                <w:sz w:val="24"/>
                <w:szCs w:val="24"/>
              </w:rPr>
            </w:pPr>
          </w:p>
        </w:tc>
        <w:tc>
          <w:tcPr>
            <w:tcW w:w="13860" w:type="dxa"/>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AB38B3">
        <w:trPr>
          <w:gridAfter w:val="1"/>
          <w:wAfter w:w="18" w:type="dxa"/>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3860" w:type="dxa"/>
          </w:tcPr>
          <w:p w:rsidR="00AE1E1E" w:rsidRPr="00D37A98" w:rsidRDefault="00BA036A" w:rsidP="00601669">
            <w:pPr>
              <w:rPr>
                <w:rFonts w:ascii="Tahoma" w:hAnsi="Tahoma" w:cs="Tahoma"/>
                <w:sz w:val="18"/>
                <w:szCs w:val="18"/>
              </w:rPr>
            </w:pPr>
            <w:r w:rsidRPr="00D37A98">
              <w:rPr>
                <w:rFonts w:ascii="Tahoma" w:hAnsi="Tahoma" w:cs="Tahoma"/>
                <w:b/>
                <w:i/>
                <w:sz w:val="18"/>
                <w:szCs w:val="18"/>
              </w:rPr>
              <w:t>9:00 – 9:10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AB38B3">
        <w:trPr>
          <w:gridAfter w:val="1"/>
          <w:wAfter w:w="18" w:type="dxa"/>
          <w:cantSplit/>
          <w:trHeight w:val="187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9:10 – 10:00</w:t>
            </w:r>
          </w:p>
          <w:p w:rsidR="00BA036A" w:rsidRPr="00BA036A" w:rsidRDefault="00BA036A" w:rsidP="00BA036A">
            <w:pPr>
              <w:ind w:left="113" w:right="113"/>
              <w:rPr>
                <w:rFonts w:ascii="Tahoma" w:hAnsi="Tahoma" w:cs="Tahoma"/>
                <w:b/>
                <w:i/>
                <w:sz w:val="18"/>
                <w:szCs w:val="18"/>
              </w:rPr>
            </w:pPr>
            <w:r>
              <w:rPr>
                <w:rFonts w:ascii="Tahoma" w:hAnsi="Tahoma" w:cs="Tahoma"/>
                <w:b/>
                <w:i/>
                <w:sz w:val="18"/>
                <w:szCs w:val="18"/>
              </w:rPr>
              <w:t>Fifth Grade</w:t>
            </w:r>
          </w:p>
        </w:tc>
        <w:tc>
          <w:tcPr>
            <w:tcW w:w="13860" w:type="dxa"/>
          </w:tcPr>
          <w:p w:rsidR="00427AFD" w:rsidRDefault="00427AFD" w:rsidP="00427AFD">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21</w:t>
            </w:r>
            <w:r w:rsidRPr="003077FF">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4.1.2 Read widely and fluently to make connections with self, the world, and previous reading.</w:t>
            </w:r>
          </w:p>
          <w:p w:rsidR="00427AFD" w:rsidRPr="00F969CE" w:rsidRDefault="00427AFD" w:rsidP="00427AFD">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 xml:space="preserve">I will be able make connections with self, the world, and other </w:t>
            </w:r>
            <w:proofErr w:type="gramStart"/>
            <w:r>
              <w:rPr>
                <w:rFonts w:ascii="Tahoma" w:eastAsia="Times New Roman" w:hAnsi="Tahoma" w:cs="Tahoma"/>
                <w:b/>
                <w:i/>
                <w:sz w:val="16"/>
                <w:szCs w:val="16"/>
              </w:rPr>
              <w:t>books  I’ve</w:t>
            </w:r>
            <w:proofErr w:type="gramEnd"/>
            <w:r>
              <w:rPr>
                <w:rFonts w:ascii="Tahoma" w:eastAsia="Times New Roman" w:hAnsi="Tahoma" w:cs="Tahoma"/>
                <w:b/>
                <w:i/>
                <w:sz w:val="16"/>
                <w:szCs w:val="16"/>
              </w:rPr>
              <w:t xml:space="preserve"> read.</w:t>
            </w:r>
          </w:p>
          <w:p w:rsidR="00427AFD" w:rsidRPr="00F969CE" w:rsidRDefault="00427AFD" w:rsidP="00427AFD">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b/>
                <w:i/>
                <w:sz w:val="16"/>
                <w:szCs w:val="16"/>
              </w:rPr>
              <w:t>text to text, text to self, text to world, schema</w:t>
            </w:r>
          </w:p>
          <w:p w:rsidR="00427AFD" w:rsidRPr="00F969CE" w:rsidRDefault="00427AFD" w:rsidP="00427AFD">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427AFD" w:rsidRPr="00AF6959" w:rsidRDefault="00427AFD" w:rsidP="00427AFD">
            <w:pPr>
              <w:tabs>
                <w:tab w:val="center" w:pos="4320"/>
                <w:tab w:val="right" w:pos="8640"/>
              </w:tabs>
              <w:rPr>
                <w:rFonts w:ascii="Tahoma" w:eastAsia="Times New Roman" w:hAnsi="Tahoma" w:cs="Tahoma"/>
                <w:i/>
                <w:sz w:val="16"/>
                <w:szCs w:val="16"/>
                <w:u w:val="single"/>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Ask the students if they can remember what book we read last time. Then read together from </w:t>
            </w:r>
            <w:proofErr w:type="spellStart"/>
            <w:r>
              <w:rPr>
                <w:rFonts w:ascii="Tahoma" w:eastAsia="Times New Roman" w:hAnsi="Tahoma" w:cs="Tahoma"/>
                <w:i/>
                <w:sz w:val="16"/>
                <w:szCs w:val="16"/>
              </w:rPr>
              <w:t>MyON</w:t>
            </w:r>
            <w:proofErr w:type="spellEnd"/>
            <w:r>
              <w:rPr>
                <w:rFonts w:ascii="Tahoma" w:eastAsia="Times New Roman" w:hAnsi="Tahoma" w:cs="Tahoma"/>
                <w:i/>
                <w:sz w:val="16"/>
                <w:szCs w:val="16"/>
              </w:rPr>
              <w:t xml:space="preserve"> </w:t>
            </w:r>
            <w:r>
              <w:rPr>
                <w:rFonts w:ascii="Tahoma" w:eastAsia="Times New Roman" w:hAnsi="Tahoma" w:cs="Tahoma"/>
                <w:i/>
                <w:sz w:val="16"/>
                <w:szCs w:val="16"/>
                <w:u w:val="single"/>
              </w:rPr>
              <w:t>Battle for Home Plate</w:t>
            </w:r>
            <w:proofErr w:type="gramStart"/>
            <w:r>
              <w:rPr>
                <w:rFonts w:ascii="Tahoma" w:eastAsia="Times New Roman" w:hAnsi="Tahoma" w:cs="Tahoma"/>
                <w:i/>
                <w:sz w:val="16"/>
                <w:szCs w:val="16"/>
                <w:u w:val="single"/>
              </w:rPr>
              <w:t>..</w:t>
            </w:r>
            <w:proofErr w:type="gramEnd"/>
          </w:p>
          <w:p w:rsidR="00427AFD" w:rsidRPr="00F969CE" w:rsidRDefault="00427AFD" w:rsidP="00427AFD">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to partner up and give me connections they can make between this book and other books, and  the world</w:t>
            </w:r>
          </w:p>
          <w:p w:rsidR="00427AFD" w:rsidRPr="0024645A" w:rsidRDefault="00427AFD" w:rsidP="00427AFD">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427AFD" w:rsidRPr="0024645A" w:rsidRDefault="00427AFD" w:rsidP="00427AFD">
            <w:pPr>
              <w:tabs>
                <w:tab w:val="left" w:pos="3825"/>
              </w:tabs>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r>
              <w:rPr>
                <w:rFonts w:ascii="Tahoma" w:eastAsia="Times New Roman" w:hAnsi="Tahoma" w:cs="Tahoma"/>
                <w:b/>
                <w:i/>
                <w:sz w:val="16"/>
                <w:szCs w:val="16"/>
              </w:rPr>
              <w:tab/>
            </w:r>
          </w:p>
          <w:p w:rsidR="00AE1E1E" w:rsidRDefault="00427AFD" w:rsidP="00427AFD">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AB38B3">
        <w:trPr>
          <w:gridAfter w:val="1"/>
          <w:wAfter w:w="18" w:type="dxa"/>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3860" w:type="dxa"/>
          </w:tcPr>
          <w:p w:rsidR="002B7E02" w:rsidRDefault="002B7E02" w:rsidP="002B7E02">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21</w:t>
            </w:r>
            <w:r w:rsidRPr="003077FF">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4.1.2 Read widely and fluently to make connections with self, the world, and previous reading.</w:t>
            </w:r>
          </w:p>
          <w:p w:rsidR="002B7E02" w:rsidRPr="00F969CE" w:rsidRDefault="002B7E02" w:rsidP="002B7E02">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 xml:space="preserve">I will be able make connections with self, the world, and other </w:t>
            </w:r>
            <w:proofErr w:type="gramStart"/>
            <w:r>
              <w:rPr>
                <w:rFonts w:ascii="Tahoma" w:eastAsia="Times New Roman" w:hAnsi="Tahoma" w:cs="Tahoma"/>
                <w:b/>
                <w:i/>
                <w:sz w:val="16"/>
                <w:szCs w:val="16"/>
              </w:rPr>
              <w:t>books  I’ve</w:t>
            </w:r>
            <w:proofErr w:type="gramEnd"/>
            <w:r>
              <w:rPr>
                <w:rFonts w:ascii="Tahoma" w:eastAsia="Times New Roman" w:hAnsi="Tahoma" w:cs="Tahoma"/>
                <w:b/>
                <w:i/>
                <w:sz w:val="16"/>
                <w:szCs w:val="16"/>
              </w:rPr>
              <w:t xml:space="preserve"> read.</w:t>
            </w:r>
          </w:p>
          <w:p w:rsidR="002B7E02" w:rsidRPr="00F969CE" w:rsidRDefault="002B7E02" w:rsidP="002B7E02">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b/>
                <w:i/>
                <w:sz w:val="16"/>
                <w:szCs w:val="16"/>
              </w:rPr>
              <w:t>text to text, text to self, text to world, schema</w:t>
            </w:r>
          </w:p>
          <w:p w:rsidR="009F7E9C" w:rsidRPr="00F969CE" w:rsidRDefault="002B7E02" w:rsidP="002B7E02">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5F3CAD" w:rsidRPr="005F3CAD" w:rsidRDefault="005F3CAD" w:rsidP="005F3CAD">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Read aloud/continue reading the </w:t>
            </w:r>
            <w:proofErr w:type="spellStart"/>
            <w:r>
              <w:rPr>
                <w:rFonts w:ascii="Tahoma" w:eastAsia="Times New Roman" w:hAnsi="Tahoma" w:cs="Tahoma"/>
                <w:i/>
                <w:sz w:val="16"/>
                <w:szCs w:val="16"/>
              </w:rPr>
              <w:t>MyOn</w:t>
            </w:r>
            <w:proofErr w:type="spellEnd"/>
            <w:r>
              <w:rPr>
                <w:rFonts w:ascii="Tahoma" w:eastAsia="Times New Roman" w:hAnsi="Tahoma" w:cs="Tahoma"/>
                <w:i/>
                <w:sz w:val="16"/>
                <w:szCs w:val="16"/>
              </w:rPr>
              <w:t xml:space="preserve"> book </w:t>
            </w:r>
            <w:r w:rsidRPr="005F3CAD">
              <w:rPr>
                <w:rFonts w:ascii="Tahoma" w:eastAsia="Times New Roman" w:hAnsi="Tahoma" w:cs="Tahoma"/>
                <w:i/>
                <w:sz w:val="16"/>
                <w:szCs w:val="16"/>
                <w:u w:val="single"/>
              </w:rPr>
              <w:t>Hocus Pocus Hotel</w:t>
            </w:r>
            <w:r>
              <w:rPr>
                <w:rFonts w:ascii="Tahoma" w:eastAsia="Times New Roman" w:hAnsi="Tahoma" w:cs="Tahoma"/>
                <w:i/>
                <w:sz w:val="16"/>
                <w:szCs w:val="16"/>
                <w:u w:val="single"/>
              </w:rPr>
              <w:t>.</w:t>
            </w:r>
            <w:r>
              <w:rPr>
                <w:rFonts w:ascii="Tahoma" w:eastAsia="Times New Roman" w:hAnsi="Tahoma" w:cs="Tahoma"/>
                <w:i/>
                <w:sz w:val="16"/>
                <w:szCs w:val="16"/>
              </w:rPr>
              <w:t xml:space="preserve">  Make sure they are looking to make connections and thinking about the story elements.</w:t>
            </w:r>
          </w:p>
          <w:p w:rsidR="005F3CAD" w:rsidRPr="00F969CE" w:rsidRDefault="005F3CAD" w:rsidP="005F3CAD">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to give me details about the story and other stories that they can connect to this story.</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E143DF" w:rsidRDefault="009F7E9C" w:rsidP="009F7E9C">
            <w:pPr>
              <w:rPr>
                <w:rFonts w:ascii="Tahoma" w:hAnsi="Tahoma" w:cs="Tahoma"/>
                <w:b/>
                <w:i/>
                <w:sz w:val="16"/>
                <w:szCs w:val="16"/>
                <w:u w:val="single"/>
              </w:rPr>
            </w:pPr>
            <w:r w:rsidRPr="0024645A">
              <w:rPr>
                <w:rFonts w:ascii="Tahoma" w:eastAsia="Times New Roman" w:hAnsi="Tahoma" w:cs="Tahoma"/>
                <w:b/>
                <w:i/>
                <w:sz w:val="16"/>
                <w:szCs w:val="16"/>
              </w:rPr>
              <w:t>Check out books</w:t>
            </w:r>
          </w:p>
        </w:tc>
      </w:tr>
      <w:tr w:rsidR="00AE1E1E" w:rsidTr="00AB38B3">
        <w:trPr>
          <w:gridAfter w:val="1"/>
          <w:wAfter w:w="18" w:type="dxa"/>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3860" w:type="dxa"/>
          </w:tcPr>
          <w:p w:rsidR="00AE1E1E" w:rsidRPr="00D37A98" w:rsidRDefault="00BA036A" w:rsidP="00E52D47">
            <w:pPr>
              <w:rPr>
                <w:rFonts w:ascii="Tahoma" w:hAnsi="Tahoma" w:cs="Tahoma"/>
                <w:i/>
                <w:sz w:val="20"/>
                <w:szCs w:val="20"/>
              </w:rPr>
            </w:pPr>
            <w:r w:rsidRPr="00D37A98">
              <w:rPr>
                <w:rFonts w:ascii="Tahoma" w:hAnsi="Tahoma" w:cs="Tahoma"/>
                <w:b/>
                <w:i/>
                <w:sz w:val="20"/>
                <w:szCs w:val="20"/>
              </w:rPr>
              <w:t>10:00 – 10:05</w:t>
            </w:r>
            <w:r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AB38B3">
        <w:trPr>
          <w:gridAfter w:val="1"/>
          <w:wAfter w:w="18" w:type="dxa"/>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E52D47">
              <w:rPr>
                <w:rFonts w:ascii="Tahoma" w:hAnsi="Tahoma" w:cs="Tahoma"/>
                <w:b/>
                <w:i/>
                <w:sz w:val="18"/>
                <w:szCs w:val="18"/>
              </w:rPr>
              <w:t xml:space="preserve">10:05 – </w:t>
            </w:r>
            <w:r w:rsidR="00E52D47">
              <w:rPr>
                <w:rFonts w:ascii="Tahoma" w:hAnsi="Tahoma" w:cs="Tahoma"/>
                <w:b/>
                <w:i/>
                <w:sz w:val="16"/>
                <w:szCs w:val="16"/>
              </w:rPr>
              <w:t>1</w:t>
            </w:r>
            <w:r w:rsidR="00E52D47">
              <w:rPr>
                <w:rFonts w:ascii="Tahoma" w:hAnsi="Tahoma" w:cs="Tahoma"/>
                <w:b/>
                <w:i/>
                <w:sz w:val="18"/>
                <w:szCs w:val="18"/>
              </w:rPr>
              <w:t>0:55</w:t>
            </w:r>
          </w:p>
          <w:p w:rsidR="00AE1E1E" w:rsidRPr="00F4125C" w:rsidRDefault="009A12F4" w:rsidP="00E52D47">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Kindergarten                                 </w:t>
            </w:r>
          </w:p>
        </w:tc>
        <w:tc>
          <w:tcPr>
            <w:tcW w:w="13860" w:type="dxa"/>
          </w:tcPr>
          <w:p w:rsidR="00B302BC" w:rsidRPr="0024645A" w:rsidRDefault="00B302BC" w:rsidP="00B302BC">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 xml:space="preserve">RL 1 </w:t>
            </w:r>
            <w:r>
              <w:rPr>
                <w:rFonts w:ascii="Tahoma" w:hAnsi="Tahoma" w:cs="Tahoma"/>
                <w:b/>
                <w:i/>
                <w:sz w:val="16"/>
                <w:szCs w:val="16"/>
              </w:rPr>
              <w:t>With prompting and support answer questions about key details in a story.</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proofErr w:type="spellStart"/>
            <w:r w:rsidRPr="00407760">
              <w:rPr>
                <w:rFonts w:ascii="Tahoma" w:eastAsia="Times New Roman" w:hAnsi="Tahoma" w:cs="Tahoma"/>
                <w:b/>
                <w:i/>
                <w:sz w:val="16"/>
                <w:szCs w:val="16"/>
              </w:rPr>
              <w:t>I</w:t>
            </w:r>
            <w:proofErr w:type="spellEnd"/>
            <w:r w:rsidRPr="00407760">
              <w:rPr>
                <w:rFonts w:ascii="Tahoma" w:eastAsia="Times New Roman" w:hAnsi="Tahoma" w:cs="Tahoma"/>
                <w:b/>
                <w:i/>
                <w:sz w:val="16"/>
                <w:szCs w:val="16"/>
              </w:rPr>
              <w:t xml:space="preserve"> will be able to with prompting and support answer questions about key details in a story.</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plot, setting, and character</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B302BC" w:rsidRPr="00430980" w:rsidRDefault="00B302BC" w:rsidP="00B302BC">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Talk about the seasons and which season we are in. Read aloud </w:t>
            </w:r>
            <w:r w:rsidRPr="00430980">
              <w:rPr>
                <w:rFonts w:ascii="Tahoma" w:eastAsia="Times New Roman" w:hAnsi="Tahoma" w:cs="Tahoma"/>
                <w:i/>
                <w:sz w:val="16"/>
                <w:szCs w:val="16"/>
                <w:u w:val="single"/>
              </w:rPr>
              <w:t>Scarecrow</w:t>
            </w:r>
            <w:r>
              <w:rPr>
                <w:rFonts w:ascii="Tahoma" w:eastAsia="Times New Roman" w:hAnsi="Tahoma" w:cs="Tahoma"/>
                <w:i/>
                <w:sz w:val="16"/>
                <w:szCs w:val="16"/>
                <w:u w:val="single"/>
              </w:rPr>
              <w:t>.</w:t>
            </w:r>
            <w:r>
              <w:rPr>
                <w:rFonts w:ascii="Tahoma" w:eastAsia="Times New Roman" w:hAnsi="Tahoma" w:cs="Tahoma"/>
                <w:i/>
                <w:sz w:val="16"/>
                <w:szCs w:val="16"/>
              </w:rPr>
              <w:t xml:space="preserve">  Take the time to talk about the story elements as we read</w:t>
            </w:r>
          </w:p>
          <w:p w:rsidR="00B302BC" w:rsidRPr="0024645A" w:rsidRDefault="00B302BC" w:rsidP="00B302BC">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 have the students draw the items needed to make a scare crow and then draw their scarecrow</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B302BC" w:rsidP="00B302BC">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AB38B3">
        <w:trPr>
          <w:gridAfter w:val="1"/>
          <w:wAfter w:w="18" w:type="dxa"/>
          <w:cantSplit/>
          <w:trHeight w:val="1862"/>
        </w:trPr>
        <w:tc>
          <w:tcPr>
            <w:tcW w:w="738" w:type="dxa"/>
            <w:textDirection w:val="btLr"/>
          </w:tcPr>
          <w:p w:rsidR="009F7E9C" w:rsidRDefault="009F7E9C" w:rsidP="008403A7">
            <w:pPr>
              <w:ind w:left="113" w:right="113"/>
              <w:rPr>
                <w:rFonts w:ascii="Tahoma" w:hAnsi="Tahoma" w:cs="Tahoma"/>
                <w:b/>
                <w:i/>
                <w:sz w:val="18"/>
                <w:szCs w:val="18"/>
              </w:rPr>
            </w:pPr>
          </w:p>
        </w:tc>
        <w:tc>
          <w:tcPr>
            <w:tcW w:w="13860" w:type="dxa"/>
          </w:tcPr>
          <w:p w:rsidR="002B7E02" w:rsidRPr="0024645A" w:rsidRDefault="002B7E02" w:rsidP="002B7E02">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 xml:space="preserve">RL 1 </w:t>
            </w:r>
            <w:r>
              <w:rPr>
                <w:rFonts w:ascii="Tahoma" w:hAnsi="Tahoma" w:cs="Tahoma"/>
                <w:b/>
                <w:i/>
                <w:sz w:val="16"/>
                <w:szCs w:val="16"/>
              </w:rPr>
              <w:t>With prompting and support answer questions about key details in a story.</w:t>
            </w:r>
          </w:p>
          <w:p w:rsidR="002B7E02" w:rsidRPr="0024645A" w:rsidRDefault="002B7E02" w:rsidP="002B7E02">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proofErr w:type="spellStart"/>
            <w:r w:rsidRPr="00407760">
              <w:rPr>
                <w:rFonts w:ascii="Tahoma" w:eastAsia="Times New Roman" w:hAnsi="Tahoma" w:cs="Tahoma"/>
                <w:b/>
                <w:i/>
                <w:sz w:val="16"/>
                <w:szCs w:val="16"/>
              </w:rPr>
              <w:t>I</w:t>
            </w:r>
            <w:proofErr w:type="spellEnd"/>
            <w:r w:rsidRPr="00407760">
              <w:rPr>
                <w:rFonts w:ascii="Tahoma" w:eastAsia="Times New Roman" w:hAnsi="Tahoma" w:cs="Tahoma"/>
                <w:b/>
                <w:i/>
                <w:sz w:val="16"/>
                <w:szCs w:val="16"/>
              </w:rPr>
              <w:t xml:space="preserve"> will be able to with prompting and support answer questions about key details in a story.</w:t>
            </w:r>
          </w:p>
          <w:p w:rsidR="002B7E02" w:rsidRPr="0024645A" w:rsidRDefault="002B7E02" w:rsidP="002B7E02">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plot, setting, and character</w:t>
            </w:r>
          </w:p>
          <w:p w:rsidR="002B7E02" w:rsidRPr="0024645A" w:rsidRDefault="002B7E02" w:rsidP="002B7E0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F7E9C" w:rsidRPr="003A23DE" w:rsidRDefault="009F7E9C" w:rsidP="009F7E9C">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3A23DE">
              <w:rPr>
                <w:rFonts w:ascii="Tahoma" w:eastAsia="Times New Roman" w:hAnsi="Tahoma" w:cs="Tahoma"/>
                <w:i/>
                <w:sz w:val="16"/>
                <w:szCs w:val="16"/>
              </w:rPr>
              <w:t xml:space="preserve">Read aloud the </w:t>
            </w:r>
            <w:r w:rsidR="003A23DE">
              <w:rPr>
                <w:rFonts w:ascii="Tahoma" w:eastAsia="Times New Roman" w:hAnsi="Tahoma" w:cs="Tahoma"/>
                <w:i/>
                <w:sz w:val="16"/>
                <w:szCs w:val="16"/>
                <w:u w:val="single"/>
              </w:rPr>
              <w:t xml:space="preserve">Five Little Monkeys trick or treat </w:t>
            </w:r>
            <w:r w:rsidR="003A23DE">
              <w:rPr>
                <w:rFonts w:ascii="Tahoma" w:eastAsia="Times New Roman" w:hAnsi="Tahoma" w:cs="Tahoma"/>
                <w:i/>
                <w:sz w:val="16"/>
                <w:szCs w:val="16"/>
              </w:rPr>
              <w:t>and make connections to other books they have read and show the other Five Little Monkey books we have.</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3A23DE">
              <w:rPr>
                <w:rFonts w:ascii="Tahoma" w:eastAsia="Times New Roman" w:hAnsi="Tahoma" w:cs="Tahoma"/>
                <w:b/>
                <w:i/>
                <w:sz w:val="16"/>
                <w:szCs w:val="16"/>
              </w:rPr>
              <w:t xml:space="preserve"> when asked to help me fill out the story element chart on the </w:t>
            </w:r>
            <w:proofErr w:type="spellStart"/>
            <w:r w:rsidR="003A23DE">
              <w:rPr>
                <w:rFonts w:ascii="Tahoma" w:eastAsia="Times New Roman" w:hAnsi="Tahoma" w:cs="Tahoma"/>
                <w:b/>
                <w:i/>
                <w:sz w:val="16"/>
                <w:szCs w:val="16"/>
              </w:rPr>
              <w:t>activeboard</w:t>
            </w:r>
            <w:proofErr w:type="spellEnd"/>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AE1E1E" w:rsidTr="00AB38B3">
        <w:trPr>
          <w:gridAfter w:val="1"/>
          <w:wAfter w:w="18" w:type="dxa"/>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3860" w:type="dxa"/>
          </w:tcPr>
          <w:p w:rsidR="00AE1E1E" w:rsidRPr="00D37A98" w:rsidRDefault="00E52D47" w:rsidP="008403A7">
            <w:pPr>
              <w:rPr>
                <w:rFonts w:ascii="Tahoma" w:hAnsi="Tahoma" w:cs="Tahoma"/>
                <w:i/>
                <w:sz w:val="20"/>
                <w:szCs w:val="20"/>
              </w:rPr>
            </w:pPr>
            <w:r w:rsidRPr="00D37A98">
              <w:rPr>
                <w:rFonts w:ascii="Tahoma" w:hAnsi="Tahoma" w:cs="Tahoma"/>
                <w:b/>
                <w:i/>
                <w:sz w:val="20"/>
                <w:szCs w:val="20"/>
              </w:rPr>
              <w:t>10:55 – 11:00</w:t>
            </w:r>
            <w:r w:rsidRPr="00D37A98">
              <w:rPr>
                <w:rFonts w:ascii="Tahoma" w:hAnsi="Tahoma" w:cs="Tahoma"/>
                <w:i/>
                <w:sz w:val="20"/>
                <w:szCs w:val="20"/>
              </w:rPr>
              <w:t xml:space="preserve"> Planning</w:t>
            </w:r>
          </w:p>
        </w:tc>
      </w:tr>
      <w:tr w:rsidR="00AE1E1E" w:rsidTr="00AB38B3">
        <w:trPr>
          <w:gridAfter w:val="1"/>
          <w:wAfter w:w="18" w:type="dxa"/>
          <w:cantSplit/>
          <w:trHeight w:val="1870"/>
        </w:trPr>
        <w:tc>
          <w:tcPr>
            <w:tcW w:w="738" w:type="dxa"/>
            <w:textDirection w:val="btLr"/>
          </w:tcPr>
          <w:p w:rsidR="00AE1E1E"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lastRenderedPageBreak/>
              <w:t>11:00 – 11:50</w:t>
            </w:r>
          </w:p>
          <w:p w:rsidR="00E52D47" w:rsidRPr="00F4125C" w:rsidRDefault="00E52D47" w:rsidP="00E52D47">
            <w:pPr>
              <w:ind w:left="113" w:right="113"/>
              <w:jc w:val="center"/>
              <w:rPr>
                <w:rFonts w:ascii="Tahoma" w:hAnsi="Tahoma" w:cs="Tahoma"/>
                <w:b/>
                <w:sz w:val="20"/>
                <w:szCs w:val="20"/>
              </w:rPr>
            </w:pPr>
            <w:r w:rsidRPr="00E52D47">
              <w:rPr>
                <w:rFonts w:ascii="Tahoma" w:hAnsi="Tahoma" w:cs="Tahoma"/>
                <w:b/>
                <w:i/>
                <w:sz w:val="18"/>
                <w:szCs w:val="18"/>
              </w:rPr>
              <w:t>Second</w:t>
            </w:r>
            <w:r>
              <w:rPr>
                <w:rFonts w:ascii="Tahoma" w:hAnsi="Tahoma" w:cs="Tahoma"/>
                <w:b/>
                <w:i/>
                <w:sz w:val="18"/>
                <w:szCs w:val="18"/>
              </w:rPr>
              <w:t xml:space="preserve"> Grade</w:t>
            </w:r>
          </w:p>
        </w:tc>
        <w:tc>
          <w:tcPr>
            <w:tcW w:w="13860" w:type="dxa"/>
          </w:tcPr>
          <w:p w:rsidR="00B302BC" w:rsidRPr="0024645A" w:rsidRDefault="00B302BC" w:rsidP="00B302BC">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31769C">
              <w:rPr>
                <w:rFonts w:ascii="Tahoma" w:eastAsia="Times New Roman" w:hAnsi="Tahoma" w:cs="Tahoma"/>
                <w:b/>
                <w:i/>
                <w:sz w:val="16"/>
                <w:szCs w:val="16"/>
              </w:rPr>
              <w:t>I will be able to answer questions such as who, what, when, where and why with a story.</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characters, setting, plot</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B302BC" w:rsidRPr="00407760" w:rsidRDefault="00B302BC" w:rsidP="00B302BC">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Pr="00407760">
              <w:rPr>
                <w:rFonts w:ascii="Tahoma" w:eastAsia="Times New Roman" w:hAnsi="Tahoma" w:cs="Tahoma"/>
                <w:i/>
                <w:sz w:val="16"/>
                <w:szCs w:val="16"/>
              </w:rPr>
              <w:t xml:space="preserve">Ask the students if they have ever had problems deciding what to be for Halloween?  Then tell them we are going to read a story about a cat has that problem.  Read aloud </w:t>
            </w:r>
            <w:r w:rsidRPr="00230B4E">
              <w:rPr>
                <w:rFonts w:ascii="Tahoma" w:eastAsia="Times New Roman" w:hAnsi="Tahoma" w:cs="Tahoma"/>
                <w:i/>
                <w:sz w:val="16"/>
                <w:szCs w:val="16"/>
                <w:u w:val="single"/>
              </w:rPr>
              <w:t>Scaredy-Cat, Splat!</w:t>
            </w:r>
            <w:r w:rsidRPr="00407760">
              <w:rPr>
                <w:rFonts w:ascii="Tahoma" w:eastAsia="Times New Roman" w:hAnsi="Tahoma" w:cs="Tahoma"/>
                <w:i/>
                <w:sz w:val="16"/>
                <w:szCs w:val="16"/>
              </w:rPr>
              <w:t xml:space="preserve"> Take the time discuss the characters and problems as we read and make any connections</w:t>
            </w:r>
            <w:r w:rsidRPr="00407760">
              <w:rPr>
                <w:rFonts w:ascii="Tahoma" w:eastAsia="Times New Roman" w:hAnsi="Tahoma" w:cs="Tahoma"/>
                <w:b/>
                <w:i/>
                <w:sz w:val="16"/>
                <w:szCs w:val="16"/>
              </w:rPr>
              <w:t xml:space="preserve"> </w:t>
            </w:r>
            <w:r w:rsidRPr="00407760">
              <w:rPr>
                <w:rFonts w:ascii="Tahoma" w:eastAsia="Times New Roman" w:hAnsi="Tahoma" w:cs="Tahoma"/>
                <w:i/>
                <w:sz w:val="16"/>
                <w:szCs w:val="16"/>
              </w:rPr>
              <w:t>as we read</w:t>
            </w:r>
          </w:p>
          <w:p w:rsidR="00B302BC" w:rsidRPr="0024645A" w:rsidRDefault="00B302BC" w:rsidP="00B302BC">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 </w:t>
            </w:r>
            <w:r w:rsidRPr="002F009E">
              <w:rPr>
                <w:rFonts w:ascii="Tahoma" w:hAnsi="Tahoma" w:cs="Tahoma"/>
                <w:i/>
                <w:sz w:val="16"/>
                <w:szCs w:val="16"/>
              </w:rPr>
              <w:t>Have the students tell me the literary elements of the story.</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B302BC" w:rsidP="00B302BC">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AB38B3">
        <w:trPr>
          <w:gridAfter w:val="1"/>
          <w:wAfter w:w="18" w:type="dxa"/>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3860" w:type="dxa"/>
          </w:tcPr>
          <w:p w:rsidR="002B7E02" w:rsidRPr="0024645A" w:rsidRDefault="002B7E02" w:rsidP="002B7E02">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2B7E02" w:rsidRPr="0024645A" w:rsidRDefault="002B7E02" w:rsidP="002B7E02">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31769C">
              <w:rPr>
                <w:rFonts w:ascii="Tahoma" w:eastAsia="Times New Roman" w:hAnsi="Tahoma" w:cs="Tahoma"/>
                <w:b/>
                <w:i/>
                <w:sz w:val="16"/>
                <w:szCs w:val="16"/>
              </w:rPr>
              <w:t>I will be able to answer questions such as who, what, when, where and why with a story.</w:t>
            </w:r>
          </w:p>
          <w:p w:rsidR="002B7E02" w:rsidRPr="0024645A" w:rsidRDefault="002B7E02" w:rsidP="002B7E02">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characters, setting, plot</w:t>
            </w:r>
          </w:p>
          <w:p w:rsidR="002B7E02" w:rsidRPr="0024645A" w:rsidRDefault="002B7E02" w:rsidP="002B7E0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9F7E9C" w:rsidRPr="005F3CAD" w:rsidRDefault="009F7E9C" w:rsidP="009F7E9C">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proofErr w:type="gramStart"/>
            <w:r w:rsidR="005F3CAD">
              <w:rPr>
                <w:rFonts w:ascii="Tahoma" w:eastAsia="Times New Roman" w:hAnsi="Tahoma" w:cs="Tahoma"/>
                <w:i/>
                <w:sz w:val="16"/>
                <w:szCs w:val="16"/>
              </w:rPr>
              <w:t>Ask  students</w:t>
            </w:r>
            <w:proofErr w:type="gramEnd"/>
            <w:r w:rsidR="005F3CAD">
              <w:rPr>
                <w:rFonts w:ascii="Tahoma" w:eastAsia="Times New Roman" w:hAnsi="Tahoma" w:cs="Tahoma"/>
                <w:i/>
                <w:sz w:val="16"/>
                <w:szCs w:val="16"/>
              </w:rPr>
              <w:t xml:space="preserve"> to name things that they associate with Halloween.  Lead </w:t>
            </w:r>
            <w:proofErr w:type="gramStart"/>
            <w:r w:rsidR="005F3CAD">
              <w:rPr>
                <w:rFonts w:ascii="Tahoma" w:eastAsia="Times New Roman" w:hAnsi="Tahoma" w:cs="Tahoma"/>
                <w:i/>
                <w:sz w:val="16"/>
                <w:szCs w:val="16"/>
              </w:rPr>
              <w:t>them</w:t>
            </w:r>
            <w:proofErr w:type="gramEnd"/>
            <w:r w:rsidR="005F3CAD">
              <w:rPr>
                <w:rFonts w:ascii="Tahoma" w:eastAsia="Times New Roman" w:hAnsi="Tahoma" w:cs="Tahoma"/>
                <w:i/>
                <w:sz w:val="16"/>
                <w:szCs w:val="16"/>
              </w:rPr>
              <w:t xml:space="preserve"> to black cats and then read aloud the story </w:t>
            </w:r>
            <w:r w:rsidR="005F3CAD" w:rsidRPr="005F3CAD">
              <w:rPr>
                <w:rFonts w:ascii="Tahoma" w:eastAsia="Times New Roman" w:hAnsi="Tahoma" w:cs="Tahoma"/>
                <w:i/>
                <w:sz w:val="16"/>
                <w:szCs w:val="16"/>
                <w:u w:val="single"/>
              </w:rPr>
              <w:t>Moonlight the Halloween Cat</w:t>
            </w:r>
            <w:r w:rsidR="005F3CAD">
              <w:rPr>
                <w:rFonts w:ascii="Tahoma" w:eastAsia="Times New Roman" w:hAnsi="Tahoma" w:cs="Tahoma"/>
                <w:i/>
                <w:sz w:val="16"/>
                <w:szCs w:val="16"/>
                <w:u w:val="single"/>
              </w:rPr>
              <w:t>.</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5F3CAD">
              <w:rPr>
                <w:rFonts w:ascii="Tahoma" w:eastAsia="Times New Roman" w:hAnsi="Tahoma" w:cs="Tahoma"/>
                <w:b/>
                <w:i/>
                <w:sz w:val="16"/>
                <w:szCs w:val="16"/>
              </w:rPr>
              <w:t>when asked for answers to the story element chart on the activeboard</w:t>
            </w:r>
            <w:bookmarkStart w:id="0" w:name="_GoBack"/>
            <w:bookmarkEnd w:id="0"/>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AB38B3">
        <w:tc>
          <w:tcPr>
            <w:tcW w:w="738" w:type="dxa"/>
          </w:tcPr>
          <w:p w:rsidR="00BA036A" w:rsidRDefault="00BA036A" w:rsidP="00AE1E1E"/>
        </w:tc>
        <w:tc>
          <w:tcPr>
            <w:tcW w:w="13878" w:type="dxa"/>
            <w:gridSpan w:val="2"/>
          </w:tcPr>
          <w:p w:rsidR="00BA036A" w:rsidRPr="00D37A98" w:rsidRDefault="00E52D47" w:rsidP="00E52D47">
            <w:pPr>
              <w:rPr>
                <w:rFonts w:ascii="Tahoma" w:hAnsi="Tahoma" w:cs="Tahoma"/>
                <w:b/>
                <w:i/>
                <w:sz w:val="18"/>
                <w:szCs w:val="18"/>
              </w:rPr>
            </w:pPr>
            <w:r w:rsidRPr="00D37A98">
              <w:rPr>
                <w:rFonts w:ascii="Tahoma" w:hAnsi="Tahoma" w:cs="Tahoma"/>
                <w:b/>
                <w:i/>
                <w:sz w:val="18"/>
                <w:szCs w:val="18"/>
              </w:rPr>
              <w:t>11:50 – 12:15 Lunch</w:t>
            </w:r>
          </w:p>
        </w:tc>
      </w:tr>
      <w:tr w:rsidR="00BA036A" w:rsidTr="00AB38B3">
        <w:tc>
          <w:tcPr>
            <w:tcW w:w="738" w:type="dxa"/>
          </w:tcPr>
          <w:p w:rsidR="00BA036A" w:rsidRDefault="00BA036A" w:rsidP="00AE1E1E"/>
        </w:tc>
        <w:tc>
          <w:tcPr>
            <w:tcW w:w="13878" w:type="dxa"/>
            <w:gridSpan w:val="2"/>
          </w:tcPr>
          <w:p w:rsidR="00BA036A" w:rsidRPr="00D37A98" w:rsidRDefault="00E52D47" w:rsidP="00BA036A">
            <w:pPr>
              <w:rPr>
                <w:rFonts w:ascii="Tahoma" w:hAnsi="Tahoma" w:cs="Tahoma"/>
                <w:b/>
                <w:i/>
                <w:sz w:val="18"/>
                <w:szCs w:val="18"/>
              </w:rPr>
            </w:pPr>
            <w:r w:rsidRPr="00D37A98">
              <w:rPr>
                <w:rFonts w:ascii="Tahoma" w:hAnsi="Tahoma" w:cs="Tahoma"/>
                <w:b/>
                <w:i/>
                <w:sz w:val="18"/>
                <w:szCs w:val="18"/>
              </w:rPr>
              <w:t xml:space="preserve">12:15 – 12:55 </w:t>
            </w:r>
            <w:r w:rsidRPr="00D37A98">
              <w:rPr>
                <w:rFonts w:ascii="Tahoma" w:hAnsi="Tahoma" w:cs="Tahoma"/>
                <w:i/>
                <w:sz w:val="18"/>
                <w:szCs w:val="18"/>
              </w:rPr>
              <w:t>Planning</w:t>
            </w:r>
          </w:p>
        </w:tc>
      </w:tr>
      <w:tr w:rsidR="00BA036A" w:rsidTr="00AB38B3">
        <w:trPr>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t>12:55 – 1:45</w:t>
            </w:r>
          </w:p>
          <w:p w:rsidR="00E52D47" w:rsidRPr="00E52D47" w:rsidRDefault="00E52D47" w:rsidP="00E52D47">
            <w:pPr>
              <w:ind w:left="113" w:right="113"/>
              <w:jc w:val="center"/>
              <w:rPr>
                <w:rFonts w:ascii="Tahoma" w:hAnsi="Tahoma" w:cs="Tahoma"/>
                <w:sz w:val="18"/>
                <w:szCs w:val="18"/>
              </w:rPr>
            </w:pPr>
            <w:r w:rsidRPr="00E52D47">
              <w:rPr>
                <w:rFonts w:ascii="Tahoma" w:hAnsi="Tahoma" w:cs="Tahoma"/>
                <w:b/>
                <w:i/>
                <w:sz w:val="18"/>
                <w:szCs w:val="18"/>
              </w:rPr>
              <w:t>Third</w:t>
            </w:r>
            <w:r>
              <w:rPr>
                <w:rFonts w:ascii="Tahoma" w:hAnsi="Tahoma" w:cs="Tahoma"/>
                <w:b/>
                <w:i/>
                <w:sz w:val="18"/>
                <w:szCs w:val="18"/>
              </w:rPr>
              <w:t xml:space="preserve"> Grade</w:t>
            </w:r>
          </w:p>
        </w:tc>
        <w:tc>
          <w:tcPr>
            <w:tcW w:w="13878" w:type="dxa"/>
            <w:gridSpan w:val="2"/>
          </w:tcPr>
          <w:p w:rsidR="00B302BC" w:rsidRPr="0024645A" w:rsidRDefault="00B302BC" w:rsidP="00B302BC">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Pr="0031769C">
              <w:rPr>
                <w:rFonts w:ascii="Tahoma" w:eastAsia="Times New Roman" w:hAnsi="Tahoma" w:cs="Tahoma"/>
                <w:b/>
                <w:i/>
                <w:sz w:val="16"/>
                <w:szCs w:val="16"/>
              </w:rPr>
              <w:t>will be able to answer questions such as who, what, when, where and why with a story</w:t>
            </w:r>
            <w:r>
              <w:rPr>
                <w:rFonts w:ascii="Tahoma" w:eastAsia="Times New Roman" w:hAnsi="Tahoma" w:cs="Tahoma"/>
                <w:b/>
                <w:i/>
                <w:sz w:val="16"/>
                <w:szCs w:val="16"/>
              </w:rPr>
              <w:t>.</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story elements</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Pr="0019433C">
              <w:rPr>
                <w:rFonts w:ascii="Tahoma" w:eastAsia="Times New Roman" w:hAnsi="Tahoma" w:cs="Tahoma"/>
                <w:i/>
                <w:sz w:val="16"/>
                <w:szCs w:val="16"/>
              </w:rPr>
              <w:t xml:space="preserve">Ask the students what they would do if we were suddenly inside the book we were reading? Share, make book to book connections, and then tell them we are going to read a book in which the students are suddenly inside the pages.  Read aloud </w:t>
            </w:r>
            <w:r w:rsidRPr="008D2E0B">
              <w:rPr>
                <w:rFonts w:ascii="Tahoma" w:eastAsia="Times New Roman" w:hAnsi="Tahoma" w:cs="Tahoma"/>
                <w:i/>
                <w:sz w:val="16"/>
                <w:szCs w:val="16"/>
                <w:u w:val="single"/>
              </w:rPr>
              <w:t xml:space="preserve">Miss Smith and the Haunted </w:t>
            </w:r>
            <w:proofErr w:type="gramStart"/>
            <w:r w:rsidRPr="008D2E0B">
              <w:rPr>
                <w:rFonts w:ascii="Tahoma" w:eastAsia="Times New Roman" w:hAnsi="Tahoma" w:cs="Tahoma"/>
                <w:i/>
                <w:sz w:val="16"/>
                <w:szCs w:val="16"/>
                <w:u w:val="single"/>
              </w:rPr>
              <w:t>Library</w:t>
            </w:r>
            <w:r>
              <w:rPr>
                <w:rFonts w:ascii="Tahoma" w:eastAsia="Times New Roman" w:hAnsi="Tahoma" w:cs="Tahoma"/>
                <w:i/>
                <w:sz w:val="16"/>
                <w:szCs w:val="16"/>
              </w:rPr>
              <w:t xml:space="preserve"> ,</w:t>
            </w:r>
            <w:proofErr w:type="gramEnd"/>
            <w:r>
              <w:rPr>
                <w:rFonts w:ascii="Tahoma" w:eastAsia="Times New Roman" w:hAnsi="Tahoma" w:cs="Tahoma"/>
                <w:i/>
                <w:sz w:val="16"/>
                <w:szCs w:val="16"/>
              </w:rPr>
              <w:t xml:space="preserve"> </w:t>
            </w:r>
            <w:r w:rsidRPr="0019433C">
              <w:rPr>
                <w:rFonts w:ascii="Tahoma" w:eastAsia="Times New Roman" w:hAnsi="Tahoma" w:cs="Tahoma"/>
                <w:i/>
                <w:sz w:val="16"/>
                <w:szCs w:val="16"/>
              </w:rPr>
              <w:t>pausing as we read to discuss and make connections.  Review the elements of the story.</w:t>
            </w:r>
          </w:p>
          <w:p w:rsidR="00B302BC" w:rsidRPr="0024645A" w:rsidRDefault="00B302BC" w:rsidP="00B302BC">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on the story elements work page.</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B302BC" w:rsidP="00B302BC">
            <w:r w:rsidRPr="0024645A">
              <w:rPr>
                <w:rFonts w:ascii="Tahoma" w:eastAsia="Times New Roman" w:hAnsi="Tahoma" w:cs="Tahoma"/>
                <w:b/>
                <w:i/>
                <w:sz w:val="16"/>
                <w:szCs w:val="16"/>
              </w:rPr>
              <w:t>Check out books</w:t>
            </w:r>
          </w:p>
        </w:tc>
      </w:tr>
      <w:tr w:rsidR="009F7E9C" w:rsidTr="00AB38B3">
        <w:trPr>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3878" w:type="dxa"/>
            <w:gridSpan w:val="2"/>
          </w:tcPr>
          <w:p w:rsidR="002B7E02" w:rsidRPr="0024645A" w:rsidRDefault="002B7E02" w:rsidP="002B7E02">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2B7E02" w:rsidRPr="0024645A" w:rsidRDefault="002B7E02" w:rsidP="002B7E02">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Pr="0031769C">
              <w:rPr>
                <w:rFonts w:ascii="Tahoma" w:eastAsia="Times New Roman" w:hAnsi="Tahoma" w:cs="Tahoma"/>
                <w:b/>
                <w:i/>
                <w:sz w:val="16"/>
                <w:szCs w:val="16"/>
              </w:rPr>
              <w:t>will be able to answer questions such as who, what, when, where and why with a story</w:t>
            </w:r>
            <w:r>
              <w:rPr>
                <w:rFonts w:ascii="Tahoma" w:eastAsia="Times New Roman" w:hAnsi="Tahoma" w:cs="Tahoma"/>
                <w:b/>
                <w:i/>
                <w:sz w:val="16"/>
                <w:szCs w:val="16"/>
              </w:rPr>
              <w:t>.</w:t>
            </w:r>
          </w:p>
          <w:p w:rsidR="002B7E02" w:rsidRPr="0024645A" w:rsidRDefault="002B7E02" w:rsidP="002B7E02">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story elements</w:t>
            </w:r>
          </w:p>
          <w:p w:rsidR="002B7E02" w:rsidRPr="0024645A" w:rsidRDefault="002B7E02" w:rsidP="002B7E0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5F3CAD" w:rsidRPr="005F3CAD" w:rsidRDefault="009F7E9C" w:rsidP="005F3CAD">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5F3CAD" w:rsidRPr="00F969CE">
              <w:rPr>
                <w:rFonts w:ascii="Tahoma" w:eastAsia="Times New Roman" w:hAnsi="Tahoma" w:cs="Tahoma"/>
                <w:b/>
                <w:i/>
                <w:sz w:val="16"/>
                <w:szCs w:val="16"/>
                <w:u w:val="single"/>
              </w:rPr>
              <w:t>Strategies/Activities</w:t>
            </w:r>
            <w:r w:rsidR="005F3CAD" w:rsidRPr="00F969CE">
              <w:rPr>
                <w:rFonts w:ascii="Tahoma" w:eastAsia="Times New Roman" w:hAnsi="Tahoma" w:cs="Tahoma"/>
                <w:b/>
                <w:i/>
                <w:sz w:val="16"/>
                <w:szCs w:val="16"/>
              </w:rPr>
              <w:t xml:space="preserve">:  </w:t>
            </w:r>
            <w:r w:rsidR="005F3CAD">
              <w:rPr>
                <w:rFonts w:ascii="Tahoma" w:eastAsia="Times New Roman" w:hAnsi="Tahoma" w:cs="Tahoma"/>
                <w:i/>
                <w:sz w:val="16"/>
                <w:szCs w:val="16"/>
              </w:rPr>
              <w:t xml:space="preserve">Read aloud/continue reading the </w:t>
            </w:r>
            <w:proofErr w:type="spellStart"/>
            <w:r w:rsidR="005F3CAD">
              <w:rPr>
                <w:rFonts w:ascii="Tahoma" w:eastAsia="Times New Roman" w:hAnsi="Tahoma" w:cs="Tahoma"/>
                <w:i/>
                <w:sz w:val="16"/>
                <w:szCs w:val="16"/>
              </w:rPr>
              <w:t>MyOn</w:t>
            </w:r>
            <w:proofErr w:type="spellEnd"/>
            <w:r w:rsidR="005F3CAD">
              <w:rPr>
                <w:rFonts w:ascii="Tahoma" w:eastAsia="Times New Roman" w:hAnsi="Tahoma" w:cs="Tahoma"/>
                <w:i/>
                <w:sz w:val="16"/>
                <w:szCs w:val="16"/>
              </w:rPr>
              <w:t xml:space="preserve"> book </w:t>
            </w:r>
            <w:r w:rsidR="005F3CAD" w:rsidRPr="005F3CAD">
              <w:rPr>
                <w:rFonts w:ascii="Tahoma" w:eastAsia="Times New Roman" w:hAnsi="Tahoma" w:cs="Tahoma"/>
                <w:i/>
                <w:sz w:val="16"/>
                <w:szCs w:val="16"/>
                <w:u w:val="single"/>
              </w:rPr>
              <w:t>Hocus Pocus Hotel</w:t>
            </w:r>
            <w:r w:rsidR="005F3CAD">
              <w:rPr>
                <w:rFonts w:ascii="Tahoma" w:eastAsia="Times New Roman" w:hAnsi="Tahoma" w:cs="Tahoma"/>
                <w:i/>
                <w:sz w:val="16"/>
                <w:szCs w:val="16"/>
                <w:u w:val="single"/>
              </w:rPr>
              <w:t>.</w:t>
            </w:r>
            <w:r w:rsidR="005F3CAD">
              <w:rPr>
                <w:rFonts w:ascii="Tahoma" w:eastAsia="Times New Roman" w:hAnsi="Tahoma" w:cs="Tahoma"/>
                <w:i/>
                <w:sz w:val="16"/>
                <w:szCs w:val="16"/>
              </w:rPr>
              <w:t xml:space="preserve">  Make sure they are looking to make connections and thinking about the story elements.</w:t>
            </w:r>
          </w:p>
          <w:p w:rsidR="005F3CAD" w:rsidRPr="00F969CE" w:rsidRDefault="005F3CAD" w:rsidP="005F3CAD">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to give me details about the story and other stories that they can connect to this story.</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AB38B3">
        <w:tc>
          <w:tcPr>
            <w:tcW w:w="738" w:type="dxa"/>
          </w:tcPr>
          <w:p w:rsidR="00BA036A" w:rsidRDefault="00BA036A" w:rsidP="00AE1E1E"/>
        </w:tc>
        <w:tc>
          <w:tcPr>
            <w:tcW w:w="13878" w:type="dxa"/>
            <w:gridSpan w:val="2"/>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AB38B3">
        <w:trPr>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lastRenderedPageBreak/>
              <w:t>1:50 – 2:40</w:t>
            </w:r>
          </w:p>
          <w:p w:rsidR="00D37A98" w:rsidRPr="00D37A98" w:rsidRDefault="00D37A98" w:rsidP="00D37A98">
            <w:pPr>
              <w:ind w:left="113" w:right="113"/>
              <w:jc w:val="center"/>
              <w:rPr>
                <w:rFonts w:ascii="Tahoma" w:hAnsi="Tahoma" w:cs="Tahoma"/>
                <w:sz w:val="18"/>
                <w:szCs w:val="18"/>
              </w:rPr>
            </w:pPr>
            <w:r w:rsidRPr="00D37A98">
              <w:rPr>
                <w:rFonts w:ascii="Tahoma" w:hAnsi="Tahoma" w:cs="Tahoma"/>
                <w:b/>
                <w:i/>
                <w:sz w:val="18"/>
                <w:szCs w:val="18"/>
              </w:rPr>
              <w:t>First Grade</w:t>
            </w:r>
          </w:p>
        </w:tc>
        <w:tc>
          <w:tcPr>
            <w:tcW w:w="13878" w:type="dxa"/>
            <w:gridSpan w:val="2"/>
          </w:tcPr>
          <w:p w:rsidR="00B302BC" w:rsidRPr="0024645A" w:rsidRDefault="00B302BC" w:rsidP="00B302BC">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questions</w:t>
            </w:r>
            <w:proofErr w:type="gramEnd"/>
            <w:r w:rsidRPr="00407760">
              <w:rPr>
                <w:rFonts w:ascii="Tahoma" w:eastAsia="Times New Roman" w:hAnsi="Tahoma" w:cs="Tahoma"/>
                <w:b/>
                <w:i/>
                <w:sz w:val="16"/>
                <w:szCs w:val="16"/>
              </w:rPr>
              <w:t xml:space="preserve"> as who, what, where, when, why, and how to demonstrate understanding of key details in a text.</w:t>
            </w:r>
          </w:p>
          <w:p w:rsidR="00B302BC" w:rsidRPr="00407760"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I will be able to answer questions about the story.</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hAnsi="Tahoma" w:cs="Tahoma"/>
                <w:b/>
                <w:i/>
                <w:sz w:val="16"/>
                <w:szCs w:val="16"/>
              </w:rPr>
              <w:t>setting, characters, plot</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B302BC" w:rsidRPr="0019433C" w:rsidRDefault="00B302BC" w:rsidP="00B302BC">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Pr="0019433C">
              <w:rPr>
                <w:rFonts w:ascii="Tahoma" w:eastAsia="Times New Roman" w:hAnsi="Tahoma" w:cs="Tahoma"/>
                <w:i/>
                <w:sz w:val="16"/>
                <w:szCs w:val="16"/>
              </w:rPr>
              <w:t xml:space="preserve">Ask the students if they remember the story of the </w:t>
            </w:r>
            <w:r w:rsidRPr="00394E21">
              <w:rPr>
                <w:rFonts w:ascii="Tahoma" w:eastAsia="Times New Roman" w:hAnsi="Tahoma" w:cs="Tahoma"/>
                <w:i/>
                <w:sz w:val="16"/>
                <w:szCs w:val="16"/>
                <w:u w:val="single"/>
              </w:rPr>
              <w:t>Little Old Lady Who Swallowed a Fly?</w:t>
            </w:r>
            <w:r w:rsidRPr="0019433C">
              <w:rPr>
                <w:rFonts w:ascii="Tahoma" w:eastAsia="Times New Roman" w:hAnsi="Tahoma" w:cs="Tahoma"/>
                <w:i/>
                <w:sz w:val="16"/>
                <w:szCs w:val="16"/>
              </w:rPr>
              <w:t xml:space="preserve">  Make a connection to our book </w:t>
            </w:r>
            <w:r w:rsidRPr="002757F1">
              <w:rPr>
                <w:rFonts w:ascii="Tahoma" w:eastAsia="Times New Roman" w:hAnsi="Tahoma" w:cs="Tahoma"/>
                <w:i/>
                <w:sz w:val="16"/>
                <w:szCs w:val="16"/>
                <w:u w:val="single"/>
              </w:rPr>
              <w:t>There Was an Old Monster</w:t>
            </w:r>
            <w:r w:rsidRPr="0019433C">
              <w:rPr>
                <w:rFonts w:ascii="Tahoma" w:eastAsia="Times New Roman" w:hAnsi="Tahoma" w:cs="Tahoma"/>
                <w:i/>
                <w:sz w:val="16"/>
                <w:szCs w:val="16"/>
              </w:rPr>
              <w:t xml:space="preserve"> and then read it aloud. Talk about the connections we can make.  Review the book and have them draw what the monster should swallow next?</w:t>
            </w:r>
          </w:p>
          <w:p w:rsidR="00B302BC" w:rsidRPr="0019433C" w:rsidRDefault="00B302BC" w:rsidP="00B302BC">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 </w:t>
            </w:r>
            <w:r w:rsidRPr="0019433C">
              <w:rPr>
                <w:rFonts w:ascii="Tahoma" w:eastAsia="Times New Roman" w:hAnsi="Tahoma" w:cs="Tahoma"/>
                <w:i/>
                <w:sz w:val="16"/>
                <w:szCs w:val="16"/>
              </w:rPr>
              <w:t>Review the book and have them draw what the monster should swallow next?</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302BC" w:rsidRPr="0024645A" w:rsidRDefault="00B302BC" w:rsidP="00B302B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B302BC" w:rsidP="00B302BC">
            <w:r w:rsidRPr="0024645A">
              <w:rPr>
                <w:rFonts w:ascii="Tahoma" w:eastAsia="Times New Roman" w:hAnsi="Tahoma" w:cs="Tahoma"/>
                <w:b/>
                <w:i/>
                <w:sz w:val="16"/>
                <w:szCs w:val="16"/>
              </w:rPr>
              <w:t>Check out books</w:t>
            </w:r>
          </w:p>
        </w:tc>
      </w:tr>
      <w:tr w:rsidR="009F7E9C" w:rsidTr="00AB38B3">
        <w:trPr>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3878" w:type="dxa"/>
            <w:gridSpan w:val="2"/>
          </w:tcPr>
          <w:p w:rsidR="00767CE6" w:rsidRPr="00767CE6" w:rsidRDefault="00767CE6" w:rsidP="00767CE6">
            <w:pPr>
              <w:rPr>
                <w:rFonts w:ascii="Tahoma" w:eastAsia="Times New Roman" w:hAnsi="Tahoma" w:cs="Tahoma"/>
                <w:b/>
                <w:i/>
                <w:sz w:val="16"/>
                <w:szCs w:val="16"/>
              </w:rPr>
            </w:pPr>
            <w:r w:rsidRPr="00767CE6">
              <w:rPr>
                <w:rFonts w:ascii="Tahoma" w:eastAsia="Times New Roman" w:hAnsi="Tahoma" w:cs="Tahoma"/>
                <w:b/>
                <w:i/>
                <w:sz w:val="16"/>
                <w:szCs w:val="16"/>
                <w:u w:val="single"/>
              </w:rPr>
              <w:t>Standard</w:t>
            </w:r>
            <w:r w:rsidRPr="00767CE6">
              <w:rPr>
                <w:rFonts w:ascii="Tahoma" w:eastAsia="Times New Roman" w:hAnsi="Tahoma" w:cs="Tahoma"/>
                <w:b/>
                <w:i/>
                <w:sz w:val="16"/>
                <w:szCs w:val="16"/>
              </w:rPr>
              <w:t xml:space="preserve">:  RL3 - The student will be able to describe characters, settings, and </w:t>
            </w:r>
            <w:proofErr w:type="gramStart"/>
            <w:r w:rsidRPr="00767CE6">
              <w:rPr>
                <w:rFonts w:ascii="Tahoma" w:eastAsia="Times New Roman" w:hAnsi="Tahoma" w:cs="Tahoma"/>
                <w:b/>
                <w:i/>
                <w:sz w:val="16"/>
                <w:szCs w:val="16"/>
              </w:rPr>
              <w:t>major  events</w:t>
            </w:r>
            <w:proofErr w:type="gramEnd"/>
            <w:r w:rsidRPr="00767CE6">
              <w:rPr>
                <w:rFonts w:ascii="Tahoma" w:eastAsia="Times New Roman" w:hAnsi="Tahoma" w:cs="Tahoma"/>
                <w:b/>
                <w:i/>
                <w:sz w:val="16"/>
                <w:szCs w:val="16"/>
              </w:rPr>
              <w:t xml:space="preserve"> in a story.</w:t>
            </w:r>
          </w:p>
          <w:p w:rsidR="00767CE6" w:rsidRPr="00767CE6" w:rsidRDefault="00767CE6" w:rsidP="00767CE6">
            <w:pPr>
              <w:rPr>
                <w:rFonts w:ascii="Tahoma" w:eastAsia="Times New Roman" w:hAnsi="Tahoma" w:cs="Tahoma"/>
                <w:b/>
                <w:i/>
                <w:sz w:val="16"/>
                <w:szCs w:val="16"/>
              </w:rPr>
            </w:pPr>
            <w:r w:rsidRPr="00767CE6">
              <w:rPr>
                <w:rFonts w:ascii="Tahoma" w:eastAsia="Times New Roman" w:hAnsi="Tahoma" w:cs="Tahoma"/>
                <w:b/>
                <w:i/>
                <w:sz w:val="16"/>
                <w:szCs w:val="16"/>
                <w:u w:val="single"/>
              </w:rPr>
              <w:t>Learning Target</w:t>
            </w:r>
            <w:r w:rsidRPr="00767CE6">
              <w:rPr>
                <w:rFonts w:ascii="Tahoma" w:eastAsia="Times New Roman" w:hAnsi="Tahoma" w:cs="Tahoma"/>
                <w:b/>
                <w:i/>
                <w:sz w:val="16"/>
                <w:szCs w:val="16"/>
              </w:rPr>
              <w:t>:  I will be able to describe characters, settings, and major events in a story.</w:t>
            </w:r>
          </w:p>
          <w:p w:rsidR="00767CE6" w:rsidRPr="00767CE6" w:rsidRDefault="00767CE6" w:rsidP="00767CE6">
            <w:pPr>
              <w:rPr>
                <w:rFonts w:ascii="Tahoma" w:eastAsia="Times New Roman" w:hAnsi="Tahoma" w:cs="Tahoma"/>
                <w:b/>
                <w:i/>
                <w:sz w:val="16"/>
                <w:szCs w:val="16"/>
              </w:rPr>
            </w:pPr>
            <w:r w:rsidRPr="00767CE6">
              <w:rPr>
                <w:rFonts w:ascii="Tahoma" w:eastAsia="Times New Roman" w:hAnsi="Tahoma" w:cs="Tahoma"/>
                <w:b/>
                <w:i/>
                <w:sz w:val="16"/>
                <w:szCs w:val="16"/>
                <w:u w:val="single"/>
              </w:rPr>
              <w:t>Critical Vocab</w:t>
            </w:r>
            <w:r w:rsidRPr="00767CE6">
              <w:rPr>
                <w:rFonts w:ascii="Tahoma" w:eastAsia="Times New Roman" w:hAnsi="Tahoma" w:cs="Tahoma"/>
                <w:b/>
                <w:i/>
                <w:sz w:val="16"/>
                <w:szCs w:val="16"/>
              </w:rPr>
              <w:t>:  setting, character, plot, theme, problem and solution</w:t>
            </w:r>
          </w:p>
          <w:p w:rsidR="00767CE6" w:rsidRPr="00767CE6" w:rsidRDefault="00767CE6" w:rsidP="00767CE6">
            <w:pPr>
              <w:rPr>
                <w:rFonts w:ascii="Tahoma" w:eastAsia="Times New Roman" w:hAnsi="Tahoma" w:cs="Tahoma"/>
                <w:b/>
                <w:i/>
                <w:sz w:val="16"/>
                <w:szCs w:val="16"/>
              </w:rPr>
            </w:pPr>
            <w:r w:rsidRPr="00767CE6">
              <w:rPr>
                <w:rFonts w:ascii="Tahoma" w:eastAsia="Times New Roman" w:hAnsi="Tahoma" w:cs="Tahoma"/>
                <w:b/>
                <w:i/>
                <w:sz w:val="16"/>
                <w:szCs w:val="16"/>
                <w:u w:val="single"/>
              </w:rPr>
              <w:t>Instructional Method</w:t>
            </w:r>
            <w:r w:rsidRPr="00767CE6">
              <w:rPr>
                <w:rFonts w:ascii="Tahoma" w:eastAsia="Times New Roman" w:hAnsi="Tahoma" w:cs="Tahoma"/>
                <w:b/>
                <w:i/>
                <w:sz w:val="16"/>
                <w:szCs w:val="16"/>
              </w:rPr>
              <w:t xml:space="preserve">:   Whole group </w:t>
            </w:r>
          </w:p>
          <w:p w:rsidR="002B7E02" w:rsidRPr="002B7E02" w:rsidRDefault="009F7E9C" w:rsidP="009F7E9C">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2B7E02">
              <w:rPr>
                <w:rFonts w:ascii="Tahoma" w:eastAsia="Times New Roman" w:hAnsi="Tahoma" w:cs="Tahoma"/>
                <w:i/>
                <w:sz w:val="16"/>
                <w:szCs w:val="16"/>
              </w:rPr>
              <w:t xml:space="preserve">Ask the students if they have ever been afraid of something even when they hadn’t actually gone into it or seen it.  Then tell them we are going to read a book about the </w:t>
            </w:r>
            <w:proofErr w:type="spellStart"/>
            <w:r w:rsidR="002B7E02" w:rsidRPr="002B7E02">
              <w:rPr>
                <w:rFonts w:ascii="Tahoma" w:eastAsia="Times New Roman" w:hAnsi="Tahoma" w:cs="Tahoma"/>
                <w:i/>
                <w:sz w:val="16"/>
                <w:szCs w:val="16"/>
                <w:u w:val="single"/>
              </w:rPr>
              <w:t>Berenstain</w:t>
            </w:r>
            <w:proofErr w:type="spellEnd"/>
            <w:r w:rsidR="002B7E02" w:rsidRPr="002B7E02">
              <w:rPr>
                <w:rFonts w:ascii="Tahoma" w:eastAsia="Times New Roman" w:hAnsi="Tahoma" w:cs="Tahoma"/>
                <w:i/>
                <w:sz w:val="16"/>
                <w:szCs w:val="16"/>
                <w:u w:val="single"/>
              </w:rPr>
              <w:t xml:space="preserve"> Bears and the Spooky Old Tree</w:t>
            </w:r>
            <w:r w:rsidR="002B7E02">
              <w:rPr>
                <w:rFonts w:ascii="Tahoma" w:eastAsia="Times New Roman" w:hAnsi="Tahoma" w:cs="Tahoma"/>
                <w:i/>
                <w:sz w:val="16"/>
                <w:szCs w:val="16"/>
              </w:rPr>
              <w:t>.</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2B7E02">
              <w:rPr>
                <w:rFonts w:ascii="Tahoma" w:eastAsia="Times New Roman" w:hAnsi="Tahoma" w:cs="Tahoma"/>
                <w:b/>
                <w:i/>
                <w:sz w:val="16"/>
                <w:szCs w:val="16"/>
              </w:rPr>
              <w:t xml:space="preserve">when completing the story chart on the </w:t>
            </w:r>
            <w:proofErr w:type="spellStart"/>
            <w:r w:rsidR="002B7E02">
              <w:rPr>
                <w:rFonts w:ascii="Tahoma" w:eastAsia="Times New Roman" w:hAnsi="Tahoma" w:cs="Tahoma"/>
                <w:b/>
                <w:i/>
                <w:sz w:val="16"/>
                <w:szCs w:val="16"/>
              </w:rPr>
              <w:t>activeboard</w:t>
            </w:r>
            <w:proofErr w:type="spellEnd"/>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AB38B3">
        <w:tc>
          <w:tcPr>
            <w:tcW w:w="738" w:type="dxa"/>
          </w:tcPr>
          <w:p w:rsidR="00BA036A" w:rsidRDefault="00BA036A" w:rsidP="00AE1E1E"/>
        </w:tc>
        <w:tc>
          <w:tcPr>
            <w:tcW w:w="13878" w:type="dxa"/>
            <w:gridSpan w:val="2"/>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AB38B3">
        <w:trPr>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D37A98">
            <w:pPr>
              <w:ind w:left="113" w:right="113"/>
              <w:jc w:val="center"/>
              <w:rPr>
                <w:rFonts w:ascii="Tahoma" w:hAnsi="Tahoma" w:cs="Tahoma"/>
                <w:b/>
                <w:i/>
                <w:sz w:val="16"/>
                <w:szCs w:val="16"/>
              </w:rPr>
            </w:pPr>
            <w:r>
              <w:rPr>
                <w:rFonts w:ascii="Tahoma" w:hAnsi="Tahoma" w:cs="Tahoma"/>
                <w:b/>
                <w:i/>
                <w:sz w:val="16"/>
                <w:szCs w:val="16"/>
              </w:rPr>
              <w:t>Fourth Grade</w:t>
            </w:r>
          </w:p>
        </w:tc>
        <w:tc>
          <w:tcPr>
            <w:tcW w:w="13878" w:type="dxa"/>
            <w:gridSpan w:val="2"/>
          </w:tcPr>
          <w:p w:rsidR="00BC3B1D" w:rsidRDefault="00BC3B1D" w:rsidP="00BC3B1D">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21</w:t>
            </w:r>
            <w:r w:rsidRPr="003077FF">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4.1.2 Read widely and fluently to make connections with self, the world, and previous reading.</w:t>
            </w:r>
          </w:p>
          <w:p w:rsidR="00BC3B1D" w:rsidRPr="00F969CE" w:rsidRDefault="00BC3B1D" w:rsidP="00BC3B1D">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 xml:space="preserve">I will be able make connections with self, the world, and other </w:t>
            </w:r>
            <w:proofErr w:type="gramStart"/>
            <w:r>
              <w:rPr>
                <w:rFonts w:ascii="Tahoma" w:eastAsia="Times New Roman" w:hAnsi="Tahoma" w:cs="Tahoma"/>
                <w:b/>
                <w:i/>
                <w:sz w:val="16"/>
                <w:szCs w:val="16"/>
              </w:rPr>
              <w:t>books  I’ve</w:t>
            </w:r>
            <w:proofErr w:type="gramEnd"/>
            <w:r>
              <w:rPr>
                <w:rFonts w:ascii="Tahoma" w:eastAsia="Times New Roman" w:hAnsi="Tahoma" w:cs="Tahoma"/>
                <w:b/>
                <w:i/>
                <w:sz w:val="16"/>
                <w:szCs w:val="16"/>
              </w:rPr>
              <w:t xml:space="preserve"> read.</w:t>
            </w:r>
          </w:p>
          <w:p w:rsidR="00BC3B1D" w:rsidRPr="00F969CE" w:rsidRDefault="00BC3B1D" w:rsidP="00BC3B1D">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b/>
                <w:i/>
                <w:sz w:val="16"/>
                <w:szCs w:val="16"/>
              </w:rPr>
              <w:t>text to text, text to self, text to world, schema</w:t>
            </w:r>
          </w:p>
          <w:p w:rsidR="00BC3B1D" w:rsidRPr="00F969CE" w:rsidRDefault="00BC3B1D" w:rsidP="00BC3B1D">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BC3B1D" w:rsidRPr="00AF6959" w:rsidRDefault="00BC3B1D" w:rsidP="00BC3B1D">
            <w:pPr>
              <w:tabs>
                <w:tab w:val="center" w:pos="4320"/>
                <w:tab w:val="right" w:pos="8640"/>
              </w:tabs>
              <w:rPr>
                <w:rFonts w:ascii="Tahoma" w:eastAsia="Times New Roman" w:hAnsi="Tahoma" w:cs="Tahoma"/>
                <w:i/>
                <w:sz w:val="16"/>
                <w:szCs w:val="16"/>
                <w:u w:val="single"/>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Ask the students if they can remember what book we read last time. Then read together from </w:t>
            </w:r>
            <w:proofErr w:type="spellStart"/>
            <w:r>
              <w:rPr>
                <w:rFonts w:ascii="Tahoma" w:eastAsia="Times New Roman" w:hAnsi="Tahoma" w:cs="Tahoma"/>
                <w:i/>
                <w:sz w:val="16"/>
                <w:szCs w:val="16"/>
              </w:rPr>
              <w:t>MyON</w:t>
            </w:r>
            <w:proofErr w:type="spellEnd"/>
            <w:r>
              <w:rPr>
                <w:rFonts w:ascii="Tahoma" w:eastAsia="Times New Roman" w:hAnsi="Tahoma" w:cs="Tahoma"/>
                <w:i/>
                <w:sz w:val="16"/>
                <w:szCs w:val="16"/>
              </w:rPr>
              <w:t xml:space="preserve"> </w:t>
            </w:r>
            <w:r>
              <w:rPr>
                <w:rFonts w:ascii="Tahoma" w:eastAsia="Times New Roman" w:hAnsi="Tahoma" w:cs="Tahoma"/>
                <w:i/>
                <w:sz w:val="16"/>
                <w:szCs w:val="16"/>
                <w:u w:val="single"/>
              </w:rPr>
              <w:t>Battle for Home Plate</w:t>
            </w:r>
            <w:proofErr w:type="gramStart"/>
            <w:r>
              <w:rPr>
                <w:rFonts w:ascii="Tahoma" w:eastAsia="Times New Roman" w:hAnsi="Tahoma" w:cs="Tahoma"/>
                <w:i/>
                <w:sz w:val="16"/>
                <w:szCs w:val="16"/>
                <w:u w:val="single"/>
              </w:rPr>
              <w:t>..</w:t>
            </w:r>
            <w:proofErr w:type="gramEnd"/>
          </w:p>
          <w:p w:rsidR="00BC3B1D" w:rsidRPr="00F969CE" w:rsidRDefault="00BC3B1D" w:rsidP="00BC3B1D">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to partner up and give me connections they can make between this book and other books, and  the world</w:t>
            </w:r>
          </w:p>
          <w:p w:rsidR="00BC3B1D" w:rsidRPr="0024645A" w:rsidRDefault="00BC3B1D" w:rsidP="00BC3B1D">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BC3B1D" w:rsidRPr="0024645A" w:rsidRDefault="00BC3B1D" w:rsidP="00BC3B1D">
            <w:pPr>
              <w:tabs>
                <w:tab w:val="left" w:pos="3825"/>
              </w:tabs>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r>
              <w:rPr>
                <w:rFonts w:ascii="Tahoma" w:eastAsia="Times New Roman" w:hAnsi="Tahoma" w:cs="Tahoma"/>
                <w:b/>
                <w:i/>
                <w:sz w:val="16"/>
                <w:szCs w:val="16"/>
              </w:rPr>
              <w:tab/>
            </w:r>
          </w:p>
          <w:p w:rsidR="00D37A98" w:rsidRDefault="00BC3B1D" w:rsidP="00BC3B1D">
            <w:r w:rsidRPr="0024645A">
              <w:rPr>
                <w:rFonts w:ascii="Tahoma" w:eastAsia="Times New Roman" w:hAnsi="Tahoma" w:cs="Tahoma"/>
                <w:b/>
                <w:i/>
                <w:sz w:val="16"/>
                <w:szCs w:val="16"/>
              </w:rPr>
              <w:t>Check out books</w:t>
            </w:r>
          </w:p>
        </w:tc>
      </w:tr>
      <w:tr w:rsidR="009F7E9C" w:rsidTr="00AB38B3">
        <w:trPr>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3878" w:type="dxa"/>
            <w:gridSpan w:val="2"/>
          </w:tcPr>
          <w:p w:rsidR="002B7E02" w:rsidRDefault="002B7E02" w:rsidP="002B7E02">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21</w:t>
            </w:r>
            <w:r w:rsidRPr="003077FF">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4.1.2 Read widely and fluently to make connections with self, the world, and previous reading.</w:t>
            </w:r>
          </w:p>
          <w:p w:rsidR="002B7E02" w:rsidRPr="00F969CE" w:rsidRDefault="002B7E02" w:rsidP="002B7E02">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 xml:space="preserve">I will be able make connections with self, the world, and other </w:t>
            </w:r>
            <w:proofErr w:type="gramStart"/>
            <w:r>
              <w:rPr>
                <w:rFonts w:ascii="Tahoma" w:eastAsia="Times New Roman" w:hAnsi="Tahoma" w:cs="Tahoma"/>
                <w:b/>
                <w:i/>
                <w:sz w:val="16"/>
                <w:szCs w:val="16"/>
              </w:rPr>
              <w:t>books  I’ve</w:t>
            </w:r>
            <w:proofErr w:type="gramEnd"/>
            <w:r>
              <w:rPr>
                <w:rFonts w:ascii="Tahoma" w:eastAsia="Times New Roman" w:hAnsi="Tahoma" w:cs="Tahoma"/>
                <w:b/>
                <w:i/>
                <w:sz w:val="16"/>
                <w:szCs w:val="16"/>
              </w:rPr>
              <w:t xml:space="preserve"> read.</w:t>
            </w:r>
          </w:p>
          <w:p w:rsidR="002B7E02" w:rsidRPr="00F969CE" w:rsidRDefault="002B7E02" w:rsidP="002B7E02">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b/>
                <w:i/>
                <w:sz w:val="16"/>
                <w:szCs w:val="16"/>
              </w:rPr>
              <w:t>text to text, text to self, text to world, schema</w:t>
            </w:r>
          </w:p>
          <w:p w:rsidR="002B7E02" w:rsidRPr="00F969CE" w:rsidRDefault="002B7E02" w:rsidP="002B7E02">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9F7E9C" w:rsidRPr="005F3CAD" w:rsidRDefault="009F7E9C" w:rsidP="009F7E9C">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5F3CAD">
              <w:rPr>
                <w:rFonts w:ascii="Tahoma" w:eastAsia="Times New Roman" w:hAnsi="Tahoma" w:cs="Tahoma"/>
                <w:i/>
                <w:sz w:val="16"/>
                <w:szCs w:val="16"/>
              </w:rPr>
              <w:t xml:space="preserve">Read aloud/continue reading the </w:t>
            </w:r>
            <w:proofErr w:type="spellStart"/>
            <w:r w:rsidR="005F3CAD">
              <w:rPr>
                <w:rFonts w:ascii="Tahoma" w:eastAsia="Times New Roman" w:hAnsi="Tahoma" w:cs="Tahoma"/>
                <w:i/>
                <w:sz w:val="16"/>
                <w:szCs w:val="16"/>
              </w:rPr>
              <w:t>MyOn</w:t>
            </w:r>
            <w:proofErr w:type="spellEnd"/>
            <w:r w:rsidR="005F3CAD">
              <w:rPr>
                <w:rFonts w:ascii="Tahoma" w:eastAsia="Times New Roman" w:hAnsi="Tahoma" w:cs="Tahoma"/>
                <w:i/>
                <w:sz w:val="16"/>
                <w:szCs w:val="16"/>
              </w:rPr>
              <w:t xml:space="preserve"> book </w:t>
            </w:r>
            <w:r w:rsidR="005F3CAD" w:rsidRPr="005F3CAD">
              <w:rPr>
                <w:rFonts w:ascii="Tahoma" w:eastAsia="Times New Roman" w:hAnsi="Tahoma" w:cs="Tahoma"/>
                <w:i/>
                <w:sz w:val="16"/>
                <w:szCs w:val="16"/>
                <w:u w:val="single"/>
              </w:rPr>
              <w:t>Hocus Pocus Hotel</w:t>
            </w:r>
            <w:r w:rsidR="005F3CAD">
              <w:rPr>
                <w:rFonts w:ascii="Tahoma" w:eastAsia="Times New Roman" w:hAnsi="Tahoma" w:cs="Tahoma"/>
                <w:i/>
                <w:sz w:val="16"/>
                <w:szCs w:val="16"/>
                <w:u w:val="single"/>
              </w:rPr>
              <w:t>.</w:t>
            </w:r>
            <w:r w:rsidR="005F3CAD">
              <w:rPr>
                <w:rFonts w:ascii="Tahoma" w:eastAsia="Times New Roman" w:hAnsi="Tahoma" w:cs="Tahoma"/>
                <w:i/>
                <w:sz w:val="16"/>
                <w:szCs w:val="16"/>
              </w:rPr>
              <w:t xml:space="preserve">  Make sure they are looking to make connections and thinking about the story elements.</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5F3CAD">
              <w:rPr>
                <w:rFonts w:ascii="Tahoma" w:eastAsia="Times New Roman" w:hAnsi="Tahoma" w:cs="Tahoma"/>
                <w:b/>
                <w:i/>
                <w:sz w:val="16"/>
                <w:szCs w:val="16"/>
              </w:rPr>
              <w:t>when asked to give me details about the story and other stories that they can connect to this story.</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D37A98" w:rsidTr="00AB38B3">
        <w:tc>
          <w:tcPr>
            <w:tcW w:w="738" w:type="dxa"/>
          </w:tcPr>
          <w:p w:rsidR="00D37A98" w:rsidRDefault="00D37A98" w:rsidP="00AE1E1E"/>
        </w:tc>
        <w:tc>
          <w:tcPr>
            <w:tcW w:w="13878" w:type="dxa"/>
            <w:gridSpan w:val="2"/>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9C" w:rsidRDefault="009F7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w:t>
    </w:r>
    <w:proofErr w:type="spellStart"/>
    <w:r w:rsidRPr="004E70E3">
      <w:rPr>
        <w:rFonts w:ascii="Tahoma" w:hAnsi="Tahoma" w:cs="Tahoma"/>
        <w:sz w:val="14"/>
        <w:szCs w:val="14"/>
      </w:rPr>
      <w:t>Epi</w:t>
    </w:r>
    <w:proofErr w:type="spellEnd"/>
    <w:r w:rsidRPr="004E70E3">
      <w:rPr>
        <w:rFonts w:ascii="Tahoma" w:hAnsi="Tahoma" w:cs="Tahoma"/>
        <w:sz w:val="14"/>
        <w:szCs w:val="14"/>
      </w:rPr>
      <w:t xml:space="preserve">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9C" w:rsidRDefault="009F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9C" w:rsidRDefault="009F7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Mrs. </w:t>
    </w:r>
    <w:proofErr w:type="spellStart"/>
    <w:r>
      <w:rPr>
        <w:rFonts w:ascii="Tahoma" w:hAnsi="Tahoma" w:cs="Tahoma"/>
        <w:sz w:val="24"/>
        <w:szCs w:val="24"/>
      </w:rPr>
      <w:t>Tennill</w:t>
    </w:r>
    <w:proofErr w:type="spellEnd"/>
    <w:r>
      <w:rPr>
        <w:rFonts w:ascii="Tahoma" w:hAnsi="Tahoma" w:cs="Tahoma"/>
        <w:sz w:val="24"/>
        <w:szCs w:val="24"/>
      </w:rPr>
      <w:t xml:space="preserve"> for the weeks of: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9C" w:rsidRDefault="009F7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1E"/>
    <w:rsid w:val="000F5DDE"/>
    <w:rsid w:val="002B7E02"/>
    <w:rsid w:val="003A23DE"/>
    <w:rsid w:val="003E57E6"/>
    <w:rsid w:val="00427AFD"/>
    <w:rsid w:val="005F3CAD"/>
    <w:rsid w:val="00601669"/>
    <w:rsid w:val="006F77DE"/>
    <w:rsid w:val="00767CE6"/>
    <w:rsid w:val="007F62D1"/>
    <w:rsid w:val="008403A7"/>
    <w:rsid w:val="009A12F4"/>
    <w:rsid w:val="009D35C1"/>
    <w:rsid w:val="009F7E9C"/>
    <w:rsid w:val="00AA47A0"/>
    <w:rsid w:val="00AB38B3"/>
    <w:rsid w:val="00AB6766"/>
    <w:rsid w:val="00AD0E7F"/>
    <w:rsid w:val="00AE1E1E"/>
    <w:rsid w:val="00B302BC"/>
    <w:rsid w:val="00BA036A"/>
    <w:rsid w:val="00BC3B1D"/>
    <w:rsid w:val="00C436E9"/>
    <w:rsid w:val="00D37A98"/>
    <w:rsid w:val="00E52D47"/>
    <w:rsid w:val="00F515D6"/>
    <w:rsid w:val="00F9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920B-0C48-4D79-8922-605B598A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7</cp:revision>
  <cp:lastPrinted>2013-08-03T20:27:00Z</cp:lastPrinted>
  <dcterms:created xsi:type="dcterms:W3CDTF">2014-10-17T19:00:00Z</dcterms:created>
  <dcterms:modified xsi:type="dcterms:W3CDTF">2014-10-17T19:42:00Z</dcterms:modified>
</cp:coreProperties>
</file>