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746B57">
        <w:trPr>
          <w:gridAfter w:val="1"/>
          <w:wAfter w:w="28" w:type="dxa"/>
          <w:cantSplit/>
          <w:trHeight w:val="70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AE1E1E" w:rsidP="0060166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1E1E" w:rsidTr="00C0747E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BA036A" w:rsidRPr="00BA036A" w:rsidRDefault="00C0747E" w:rsidP="00C0747E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3C3DB6" w:rsidRPr="00E83CBB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E83CBB">
              <w:rPr>
                <w:rFonts w:ascii="Tahoma" w:eastAsia="Times New Roman" w:hAnsi="Tahoma" w:cs="Tahoma"/>
                <w:i/>
                <w:sz w:val="16"/>
                <w:szCs w:val="16"/>
              </w:rPr>
              <w:t>Read aloud</w:t>
            </w:r>
            <w:r w:rsidR="00C53F9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Diary of a Farmer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E83CB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when asked to make </w:t>
            </w:r>
            <w:r w:rsidR="00401628">
              <w:rPr>
                <w:rFonts w:ascii="Tahoma" w:eastAsia="Times New Roman" w:hAnsi="Tahoma" w:cs="Tahoma"/>
                <w:i/>
                <w:sz w:val="16"/>
                <w:szCs w:val="16"/>
              </w:rPr>
              <w:t>connections to AG day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92DF5" w:rsidRPr="00C4175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="00C53F92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C417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C4175A" w:rsidRPr="00C417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Donna </w:t>
            </w:r>
            <w:proofErr w:type="spellStart"/>
            <w:r w:rsidR="00C4175A" w:rsidRPr="00C417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O’Neeshuck</w:t>
            </w:r>
            <w:proofErr w:type="spellEnd"/>
            <w:r w:rsidR="00C4175A" w:rsidRPr="00C417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Was Chased By Some Cows</w:t>
            </w:r>
            <w:bookmarkStart w:id="0" w:name="_GoBack"/>
            <w:bookmarkEnd w:id="0"/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then answer the questions with a partner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Pr="00D37A98" w:rsidRDefault="00D92DF5" w:rsidP="00D92DF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AE1E1E" w:rsidRPr="00F4125C" w:rsidRDefault="008403A7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C0747E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Second</w:t>
            </w:r>
            <w:r w:rsidR="00C0747E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12" w:type="dxa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9C5044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EF184C" w:rsidRPr="000D6962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C53F92">
              <w:rPr>
                <w:rFonts w:ascii="Tahoma" w:eastAsia="Times New Roman" w:hAnsi="Tahoma" w:cs="Tahoma"/>
                <w:i/>
                <w:sz w:val="16"/>
                <w:szCs w:val="16"/>
              </w:rPr>
              <w:t>Read aloud</w:t>
            </w:r>
            <w:r w:rsidR="00C53F9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Diary of a Farmer</w:t>
            </w:r>
          </w:p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D92DF5" w:rsidRPr="009C5044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D92DF5" w:rsidRPr="000D6962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40162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C4175A" w:rsidRPr="00C417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Ragweed’s Farm Dog Handbook</w:t>
            </w:r>
          </w:p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Pr="00D37A98" w:rsidRDefault="00D92DF5" w:rsidP="00D92DF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E52D47" w:rsidRPr="00F4125C" w:rsidRDefault="006B563C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747E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First Grade</w:t>
            </w:r>
          </w:p>
        </w:tc>
        <w:tc>
          <w:tcPr>
            <w:tcW w:w="14012" w:type="dxa"/>
          </w:tcPr>
          <w:p w:rsidR="00EF184C" w:rsidRPr="00757EC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EF184C" w:rsidRPr="009C5044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F184C" w:rsidRPr="00401628" w:rsidRDefault="00EF184C" w:rsidP="00EF184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C53F92">
              <w:rPr>
                <w:rFonts w:ascii="Tahoma" w:eastAsia="Times New Roman" w:hAnsi="Tahoma" w:cs="Tahoma"/>
                <w:i/>
                <w:sz w:val="16"/>
                <w:szCs w:val="16"/>
              </w:rPr>
              <w:t>Read aloud</w:t>
            </w:r>
            <w:r w:rsidR="00C53F9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Diary of a Farmer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6B563C">
        <w:trPr>
          <w:cantSplit/>
          <w:trHeight w:val="197"/>
        </w:trPr>
        <w:tc>
          <w:tcPr>
            <w:tcW w:w="738" w:type="dxa"/>
            <w:textDirection w:val="btLr"/>
          </w:tcPr>
          <w:p w:rsidR="00C0747E" w:rsidRPr="00C0747E" w:rsidRDefault="00C0747E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D92DF5" w:rsidRPr="00757EC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D92DF5" w:rsidRPr="009C5044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92DF5" w:rsidRPr="00401628" w:rsidRDefault="00D92DF5" w:rsidP="00D92DF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40162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401628">
              <w:rPr>
                <w:rFonts w:ascii="Tahoma" w:eastAsia="Times New Roman" w:hAnsi="Tahoma" w:cs="Tahoma"/>
                <w:i/>
                <w:sz w:val="16"/>
                <w:szCs w:val="16"/>
              </w:rPr>
              <w:t>Read aloud</w:t>
            </w:r>
            <w:r w:rsidR="00C417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C4175A" w:rsidRPr="00C417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Kiss the Cow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C0747E" w:rsidRDefault="00D92DF5" w:rsidP="00D92DF5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C0747E">
        <w:tc>
          <w:tcPr>
            <w:tcW w:w="738" w:type="dxa"/>
            <w:textDirection w:val="btLr"/>
            <w:vAlign w:val="center"/>
          </w:tcPr>
          <w:p w:rsidR="00C0747E" w:rsidRDefault="00C0747E" w:rsidP="006B563C">
            <w:pPr>
              <w:ind w:left="113" w:right="113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>ourth/Fifth</w:t>
            </w:r>
            <w:r w:rsidR="006B563C"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  <w:p w:rsidR="00C0747E" w:rsidRDefault="00C0747E" w:rsidP="00AE1E1E"/>
        </w:tc>
        <w:tc>
          <w:tcPr>
            <w:tcW w:w="14040" w:type="dxa"/>
            <w:gridSpan w:val="2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3C3DB6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D52E76">
              <w:rPr>
                <w:rFonts w:ascii="Tahoma" w:eastAsia="Times New Roman" w:hAnsi="Tahoma" w:cs="Tahoma"/>
                <w:i/>
                <w:sz w:val="16"/>
                <w:szCs w:val="16"/>
              </w:rPr>
              <w:t>Discussion of w</w:t>
            </w:r>
            <w:r w:rsidR="00C4175A">
              <w:rPr>
                <w:rFonts w:ascii="Tahoma" w:eastAsia="Times New Roman" w:hAnsi="Tahoma" w:cs="Tahoma"/>
                <w:i/>
                <w:sz w:val="16"/>
                <w:szCs w:val="16"/>
              </w:rPr>
              <w:t>hat AG day is and dairy farming/ websites that are appropriate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then answer the questions with a partner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C0747E" w:rsidRPr="00D37A98" w:rsidRDefault="00EF184C" w:rsidP="00EF184C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6B563C">
        <w:trPr>
          <w:cantSplit/>
          <w:trHeight w:val="2042"/>
        </w:trPr>
        <w:tc>
          <w:tcPr>
            <w:tcW w:w="738" w:type="dxa"/>
            <w:textDirection w:val="btLr"/>
          </w:tcPr>
          <w:p w:rsidR="00C0747E" w:rsidRPr="006B563C" w:rsidRDefault="006B563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40" w:type="dxa"/>
            <w:gridSpan w:val="2"/>
          </w:tcPr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F184C" w:rsidRPr="004C54A8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3C3DB6" w:rsidRPr="00401628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C53F92">
              <w:rPr>
                <w:rFonts w:ascii="Tahoma" w:eastAsia="Times New Roman" w:hAnsi="Tahoma" w:cs="Tahoma"/>
                <w:i/>
                <w:sz w:val="16"/>
                <w:szCs w:val="16"/>
              </w:rPr>
              <w:t>Read aloud</w:t>
            </w:r>
            <w:r w:rsidR="00C53F9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Diary of a Farmer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496D3B" w:rsidRDefault="00EF184C" w:rsidP="00496D3B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496D3B" w:rsidTr="00C0747E">
        <w:tc>
          <w:tcPr>
            <w:tcW w:w="738" w:type="dxa"/>
          </w:tcPr>
          <w:p w:rsidR="00496D3B" w:rsidRDefault="00496D3B" w:rsidP="00496D3B"/>
        </w:tc>
        <w:tc>
          <w:tcPr>
            <w:tcW w:w="14040" w:type="dxa"/>
            <w:gridSpan w:val="2"/>
          </w:tcPr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496D3B" w:rsidRPr="004C54A8" w:rsidRDefault="00496D3B" w:rsidP="00496D3B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lastRenderedPageBreak/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496D3B" w:rsidRPr="00F969CE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496D3B" w:rsidRPr="00F969CE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496D3B" w:rsidRPr="00401628" w:rsidRDefault="00496D3B" w:rsidP="00496D3B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01628">
              <w:rPr>
                <w:rFonts w:ascii="Tahoma" w:eastAsia="Times New Roman" w:hAnsi="Tahoma" w:cs="Tahoma"/>
                <w:i/>
                <w:sz w:val="16"/>
                <w:szCs w:val="16"/>
              </w:rPr>
              <w:t>Read</w:t>
            </w:r>
            <w:r w:rsidR="00C53F9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aloud </w:t>
            </w:r>
            <w:r w:rsidR="00C53F92" w:rsidRPr="00C53F9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Old Macdonald Drives a Tractor</w:t>
            </w: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496D3B" w:rsidRPr="00C436E9" w:rsidRDefault="00496D3B" w:rsidP="00496D3B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Red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Mrs. Tennill for the weeks of:   </w:t>
    </w:r>
    <w:r w:rsidR="00E83CBB">
      <w:rPr>
        <w:rFonts w:ascii="Tahoma" w:hAnsi="Tahoma" w:cs="Tahoma"/>
        <w:sz w:val="24"/>
        <w:szCs w:val="24"/>
      </w:rPr>
      <w:t>Sept.  21</w:t>
    </w:r>
    <w:r w:rsidR="00E83CBB" w:rsidRPr="00E83CBB">
      <w:rPr>
        <w:rFonts w:ascii="Tahoma" w:hAnsi="Tahoma" w:cs="Tahoma"/>
        <w:sz w:val="24"/>
        <w:szCs w:val="24"/>
        <w:vertAlign w:val="superscript"/>
      </w:rPr>
      <w:t>st</w:t>
    </w:r>
    <w:r w:rsidR="00E83CBB">
      <w:rPr>
        <w:rFonts w:ascii="Tahoma" w:hAnsi="Tahoma" w:cs="Tahoma"/>
        <w:sz w:val="24"/>
        <w:szCs w:val="24"/>
      </w:rPr>
      <w:t xml:space="preserve"> – 27</w:t>
    </w:r>
    <w:r w:rsidR="00E83CBB" w:rsidRPr="00E83CBB">
      <w:rPr>
        <w:rFonts w:ascii="Tahoma" w:hAnsi="Tahoma" w:cs="Tahoma"/>
        <w:sz w:val="24"/>
        <w:szCs w:val="24"/>
        <w:vertAlign w:val="superscript"/>
      </w:rPr>
      <w:t>th</w:t>
    </w:r>
    <w:r w:rsidR="00E83CBB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616CB"/>
    <w:rsid w:val="00181078"/>
    <w:rsid w:val="003C3DB6"/>
    <w:rsid w:val="003E57E6"/>
    <w:rsid w:val="00401628"/>
    <w:rsid w:val="00496D3B"/>
    <w:rsid w:val="004E7B8E"/>
    <w:rsid w:val="00601669"/>
    <w:rsid w:val="006B563C"/>
    <w:rsid w:val="00746B57"/>
    <w:rsid w:val="007F62D1"/>
    <w:rsid w:val="008403A7"/>
    <w:rsid w:val="00886067"/>
    <w:rsid w:val="009A12F4"/>
    <w:rsid w:val="009D35C1"/>
    <w:rsid w:val="00AA47A0"/>
    <w:rsid w:val="00AB6766"/>
    <w:rsid w:val="00AD0E7F"/>
    <w:rsid w:val="00AE1E1E"/>
    <w:rsid w:val="00BA036A"/>
    <w:rsid w:val="00C0747E"/>
    <w:rsid w:val="00C22907"/>
    <w:rsid w:val="00C4175A"/>
    <w:rsid w:val="00C436E9"/>
    <w:rsid w:val="00C53F92"/>
    <w:rsid w:val="00D37A98"/>
    <w:rsid w:val="00D52E76"/>
    <w:rsid w:val="00D92DF5"/>
    <w:rsid w:val="00DB5458"/>
    <w:rsid w:val="00E52D47"/>
    <w:rsid w:val="00E83CBB"/>
    <w:rsid w:val="00EF184C"/>
    <w:rsid w:val="00F2477D"/>
    <w:rsid w:val="00F515D6"/>
    <w:rsid w:val="00F969CE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7F99A-90B9-4320-B2F3-460398C2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498C-6AB1-40C2-91C0-AC58099C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3</cp:revision>
  <cp:lastPrinted>2017-08-08T19:09:00Z</cp:lastPrinted>
  <dcterms:created xsi:type="dcterms:W3CDTF">2017-09-21T18:46:00Z</dcterms:created>
  <dcterms:modified xsi:type="dcterms:W3CDTF">2017-09-22T13:02:00Z</dcterms:modified>
</cp:coreProperties>
</file>