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24645A" w:rsidRDefault="00573D49" w:rsidP="00B76AE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19433C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9053F8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4645A" w:rsidRDefault="009F7E9C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FA568F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12:30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30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C21BBB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1:15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77980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r w:rsidR="00E77980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14AF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Book Fair</w:t>
            </w:r>
          </w:p>
          <w:p w:rsidR="00014AF1" w:rsidRDefault="00AB100D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014AF1">
              <w:rPr>
                <w:rFonts w:ascii="Tahoma" w:eastAsia="Times New Roman" w:hAnsi="Tahoma" w:cs="Tahoma"/>
                <w:i/>
                <w:sz w:val="16"/>
                <w:szCs w:val="16"/>
              </w:rPr>
              <w:t>book choices from the fair</w:t>
            </w:r>
            <w:r w:rsidR="00014AF1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014AF1">
      <w:rPr>
        <w:rFonts w:ascii="Tahoma" w:hAnsi="Tahoma" w:cs="Tahoma"/>
        <w:sz w:val="24"/>
        <w:szCs w:val="24"/>
      </w:rPr>
      <w:t>Sept. 7</w:t>
    </w:r>
    <w:r w:rsidR="00014AF1" w:rsidRPr="00014AF1">
      <w:rPr>
        <w:rFonts w:ascii="Tahoma" w:hAnsi="Tahoma" w:cs="Tahoma"/>
        <w:sz w:val="24"/>
        <w:szCs w:val="24"/>
        <w:vertAlign w:val="superscript"/>
      </w:rPr>
      <w:t>th</w:t>
    </w:r>
    <w:r w:rsidR="00014AF1">
      <w:rPr>
        <w:rFonts w:ascii="Tahoma" w:hAnsi="Tahoma" w:cs="Tahoma"/>
        <w:sz w:val="24"/>
        <w:szCs w:val="24"/>
      </w:rPr>
      <w:t xml:space="preserve"> – 16</w:t>
    </w:r>
    <w:r w:rsidR="00014AF1" w:rsidRPr="00014AF1">
      <w:rPr>
        <w:rFonts w:ascii="Tahoma" w:hAnsi="Tahoma" w:cs="Tahoma"/>
        <w:sz w:val="24"/>
        <w:szCs w:val="24"/>
        <w:vertAlign w:val="superscript"/>
      </w:rPr>
      <w:t>th</w:t>
    </w:r>
    <w:r w:rsidR="00014AF1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14AF1"/>
    <w:rsid w:val="000C0023"/>
    <w:rsid w:val="000F5DDE"/>
    <w:rsid w:val="001C4B35"/>
    <w:rsid w:val="001C545A"/>
    <w:rsid w:val="001E38A7"/>
    <w:rsid w:val="002A29F7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2193-3A7F-42DF-B4F9-FC8305B5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2016-09-02T13:42:00Z</dcterms:created>
  <dcterms:modified xsi:type="dcterms:W3CDTF">2016-09-02T13:42:00Z</dcterms:modified>
</cp:coreProperties>
</file>